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510" w:rsidRPr="00BF4510" w:rsidRDefault="00492557" w:rsidP="00076510">
      <w:pPr>
        <w:pStyle w:val="tkZagolovok1"/>
        <w:jc w:val="right"/>
        <w:rPr>
          <w:rFonts w:ascii="Times New Roman" w:hAnsi="Times New Roman" w:cs="Times New Roman"/>
          <w:b w:val="0"/>
          <w:sz w:val="28"/>
          <w:szCs w:val="28"/>
          <w:lang w:val="kk-KZ"/>
        </w:rPr>
      </w:pPr>
      <w:r>
        <w:rPr>
          <w:rFonts w:ascii="Times New Roman" w:hAnsi="Times New Roman" w:cs="Times New Roman"/>
          <w:b w:val="0"/>
          <w:sz w:val="28"/>
          <w:szCs w:val="28"/>
          <w:lang w:val="kk-KZ"/>
        </w:rPr>
        <w:t>25</w:t>
      </w:r>
      <w:r w:rsidR="00076510">
        <w:rPr>
          <w:rFonts w:ascii="Times New Roman" w:hAnsi="Times New Roman" w:cs="Times New Roman"/>
          <w:b w:val="0"/>
          <w:sz w:val="28"/>
          <w:szCs w:val="28"/>
          <w:lang w:val="kk-KZ"/>
        </w:rPr>
        <w:t>-тиркеме</w:t>
      </w:r>
    </w:p>
    <w:p w:rsidR="00162FDE" w:rsidRPr="002C51BA" w:rsidRDefault="00162FDE" w:rsidP="00162FDE">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w:t>
      </w:r>
      <w:r w:rsidR="00F31A1A">
        <w:rPr>
          <w:rFonts w:ascii="Times New Roman" w:hAnsi="Times New Roman" w:cs="Times New Roman"/>
          <w:sz w:val="28"/>
          <w:szCs w:val="28"/>
          <w:lang w:val="ky-KG"/>
        </w:rPr>
        <w:t>Карас</w:t>
      </w:r>
      <w:r>
        <w:rPr>
          <w:rFonts w:ascii="Times New Roman" w:hAnsi="Times New Roman" w:cs="Times New Roman"/>
          <w:sz w:val="28"/>
          <w:szCs w:val="28"/>
          <w:lang w:val="ky-KG"/>
        </w:rPr>
        <w:t>уу</w:t>
      </w:r>
      <w:r w:rsidR="00F31A1A">
        <w:rPr>
          <w:rFonts w:ascii="Times New Roman" w:hAnsi="Times New Roman" w:cs="Times New Roman"/>
          <w:sz w:val="28"/>
          <w:szCs w:val="28"/>
          <w:lang w:val="ky-KG"/>
        </w:rPr>
        <w:t xml:space="preserve"> левая</w:t>
      </w:r>
      <w:r>
        <w:rPr>
          <w:rFonts w:ascii="Times New Roman" w:hAnsi="Times New Roman" w:cs="Times New Roman"/>
          <w:sz w:val="28"/>
          <w:szCs w:val="28"/>
          <w:lang w:val="ky-KG"/>
        </w:rPr>
        <w:t>-1</w:t>
      </w:r>
      <w:r w:rsidRPr="002C51BA">
        <w:rPr>
          <w:rFonts w:ascii="Times New Roman" w:hAnsi="Times New Roman" w:cs="Times New Roman"/>
          <w:sz w:val="28"/>
          <w:szCs w:val="28"/>
          <w:lang w:val="ky-KG"/>
        </w:rPr>
        <w:t xml:space="preserve">» чакан гидроэлектрстанциясын куруу укугуна тендер өткөрүүнүн </w:t>
      </w:r>
    </w:p>
    <w:p w:rsidR="00162FDE" w:rsidRPr="002C51BA" w:rsidRDefault="00162FDE" w:rsidP="00162FDE">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162FDE" w:rsidRPr="002C51BA" w:rsidRDefault="00162FDE" w:rsidP="00162FDE">
      <w:pPr>
        <w:pStyle w:val="tkZagolovok1"/>
        <w:spacing w:before="0" w:after="0"/>
        <w:rPr>
          <w:rFonts w:ascii="Times New Roman" w:hAnsi="Times New Roman" w:cs="Times New Roman"/>
          <w:sz w:val="28"/>
          <w:szCs w:val="28"/>
          <w:lang w:val="ky-KG"/>
        </w:rPr>
      </w:pPr>
    </w:p>
    <w:p w:rsidR="00162FDE" w:rsidRPr="002C51BA" w:rsidRDefault="00162FDE" w:rsidP="00162FDE">
      <w:pPr>
        <w:pStyle w:val="tkZagolovok2"/>
        <w:spacing w:before="0" w:after="0" w:line="240" w:lineRule="auto"/>
        <w:ind w:left="0" w:right="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1. Тендерди өткөрүүнүн негизи жана максаттары </w:t>
      </w:r>
    </w:p>
    <w:p w:rsidR="00162FDE" w:rsidRPr="002C51BA" w:rsidRDefault="00162FDE" w:rsidP="00162FDE">
      <w:pPr>
        <w:pStyle w:val="tkZagolovok2"/>
        <w:spacing w:before="0" w:after="0" w:line="240" w:lineRule="auto"/>
        <w:ind w:left="0" w:right="0"/>
        <w:rPr>
          <w:rFonts w:ascii="Times New Roman" w:hAnsi="Times New Roman" w:cs="Times New Roman"/>
          <w:sz w:val="28"/>
          <w:szCs w:val="28"/>
          <w:lang w:val="ky-KG"/>
        </w:rPr>
      </w:pPr>
    </w:p>
    <w:p w:rsidR="00162FDE" w:rsidRPr="002C51BA" w:rsidRDefault="00162FDE" w:rsidP="00162FDE">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w:t>
      </w:r>
      <w:r w:rsidR="00F31A1A">
        <w:rPr>
          <w:rFonts w:ascii="Times New Roman" w:hAnsi="Times New Roman" w:cs="Times New Roman"/>
          <w:sz w:val="28"/>
          <w:szCs w:val="28"/>
          <w:lang w:val="ky-KG"/>
        </w:rPr>
        <w:t>Карас</w:t>
      </w:r>
      <w:r>
        <w:rPr>
          <w:rFonts w:ascii="Times New Roman" w:hAnsi="Times New Roman" w:cs="Times New Roman"/>
          <w:sz w:val="28"/>
          <w:szCs w:val="28"/>
          <w:lang w:val="ky-KG"/>
        </w:rPr>
        <w:t>уу</w:t>
      </w:r>
      <w:r w:rsidR="00F31A1A">
        <w:rPr>
          <w:rFonts w:ascii="Times New Roman" w:hAnsi="Times New Roman" w:cs="Times New Roman"/>
          <w:sz w:val="28"/>
          <w:szCs w:val="28"/>
          <w:lang w:val="ky-KG"/>
        </w:rPr>
        <w:t xml:space="preserve"> левая</w:t>
      </w:r>
      <w:r w:rsidRPr="002C51BA">
        <w:rPr>
          <w:rFonts w:ascii="Times New Roman" w:hAnsi="Times New Roman" w:cs="Times New Roman"/>
          <w:sz w:val="28"/>
          <w:szCs w:val="28"/>
          <w:lang w:val="ky-KG"/>
        </w:rPr>
        <w:t>-1»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162FDE" w:rsidRPr="002C51BA" w:rsidRDefault="00162FDE" w:rsidP="00162FDE">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2. Тендерге белгиленген кубаттуулугу </w:t>
      </w:r>
      <w:r>
        <w:rPr>
          <w:rFonts w:ascii="Times New Roman" w:hAnsi="Times New Roman" w:cs="Times New Roman"/>
          <w:sz w:val="28"/>
          <w:szCs w:val="28"/>
          <w:lang w:val="ky-KG"/>
        </w:rPr>
        <w:t>1</w:t>
      </w:r>
      <w:r w:rsidRPr="002C51BA">
        <w:rPr>
          <w:rFonts w:ascii="Times New Roman" w:hAnsi="Times New Roman" w:cs="Times New Roman"/>
          <w:sz w:val="28"/>
          <w:szCs w:val="28"/>
          <w:lang w:val="ky-KG"/>
        </w:rPr>
        <w:t xml:space="preserve">0 МВт </w:t>
      </w:r>
      <w:r w:rsidR="00F31A1A" w:rsidRPr="002C51BA">
        <w:rPr>
          <w:rFonts w:ascii="Times New Roman" w:hAnsi="Times New Roman" w:cs="Times New Roman"/>
          <w:sz w:val="28"/>
          <w:szCs w:val="28"/>
          <w:lang w:val="ky-KG"/>
        </w:rPr>
        <w:t>«</w:t>
      </w:r>
      <w:r w:rsidR="00F31A1A">
        <w:rPr>
          <w:rFonts w:ascii="Times New Roman" w:hAnsi="Times New Roman" w:cs="Times New Roman"/>
          <w:sz w:val="28"/>
          <w:szCs w:val="28"/>
          <w:lang w:val="ky-KG"/>
        </w:rPr>
        <w:t>Карасуу левая</w:t>
      </w:r>
      <w:r w:rsidR="00F31A1A" w:rsidRPr="002C51BA">
        <w:rPr>
          <w:rFonts w:ascii="Times New Roman" w:hAnsi="Times New Roman" w:cs="Times New Roman"/>
          <w:sz w:val="28"/>
          <w:szCs w:val="28"/>
          <w:lang w:val="ky-KG"/>
        </w:rPr>
        <w:t>-1»</w:t>
      </w:r>
      <w:r w:rsidR="00F31A1A">
        <w:rPr>
          <w:rFonts w:ascii="Times New Roman" w:hAnsi="Times New Roman" w:cs="Times New Roman"/>
          <w:sz w:val="28"/>
          <w:szCs w:val="28"/>
          <w:lang w:val="ky-KG"/>
        </w:rPr>
        <w:t xml:space="preserve"> </w:t>
      </w:r>
      <w:r w:rsidRPr="002C51BA">
        <w:rPr>
          <w:rFonts w:ascii="Times New Roman" w:hAnsi="Times New Roman" w:cs="Times New Roman"/>
          <w:sz w:val="28"/>
          <w:szCs w:val="28"/>
          <w:lang w:val="ky-KG"/>
        </w:rPr>
        <w:t>чакан гидроэлектрстанциясын куруу укугу коюлат.</w:t>
      </w:r>
    </w:p>
    <w:p w:rsidR="00162FDE" w:rsidRPr="002C51BA" w:rsidRDefault="00162FDE" w:rsidP="00162FDE">
      <w:pPr>
        <w:pStyle w:val="af"/>
        <w:ind w:firstLine="708"/>
        <w:jc w:val="center"/>
        <w:rPr>
          <w:rFonts w:ascii="Times New Roman" w:hAnsi="Times New Roman" w:cs="Times New Roman"/>
          <w:b/>
          <w:sz w:val="28"/>
          <w:szCs w:val="28"/>
          <w:lang w:val="ky-KG"/>
        </w:rPr>
      </w:pPr>
    </w:p>
    <w:p w:rsidR="00162FDE" w:rsidRPr="002C51BA" w:rsidRDefault="00162FDE" w:rsidP="00162FDE">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162FDE" w:rsidRPr="002C51BA" w:rsidRDefault="00162FDE" w:rsidP="00162FDE">
      <w:pPr>
        <w:pStyle w:val="af"/>
        <w:ind w:firstLine="708"/>
        <w:jc w:val="both"/>
        <w:rPr>
          <w:rFonts w:ascii="Times New Roman" w:hAnsi="Times New Roman" w:cs="Times New Roman"/>
          <w:b/>
          <w:sz w:val="28"/>
          <w:szCs w:val="28"/>
          <w:lang w:val="ky-KG"/>
        </w:rPr>
      </w:pPr>
    </w:p>
    <w:p w:rsidR="00162FDE" w:rsidRPr="002C51BA" w:rsidRDefault="00162FDE" w:rsidP="00162FDE">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sz w:val="28"/>
          <w:szCs w:val="28"/>
          <w:lang w:val="ky-KG"/>
        </w:rPr>
        <w:t xml:space="preserve">3. </w:t>
      </w:r>
      <w:r w:rsidR="00F31A1A" w:rsidRPr="002C51BA">
        <w:rPr>
          <w:rFonts w:ascii="Times New Roman" w:hAnsi="Times New Roman" w:cs="Times New Roman"/>
          <w:sz w:val="28"/>
          <w:szCs w:val="28"/>
          <w:lang w:val="ky-KG"/>
        </w:rPr>
        <w:t>«</w:t>
      </w:r>
      <w:r w:rsidR="00F31A1A">
        <w:rPr>
          <w:rFonts w:ascii="Times New Roman" w:hAnsi="Times New Roman" w:cs="Times New Roman"/>
          <w:sz w:val="28"/>
          <w:szCs w:val="28"/>
          <w:lang w:val="ky-KG"/>
        </w:rPr>
        <w:t>Карасуу левая</w:t>
      </w:r>
      <w:r w:rsidR="00F31A1A" w:rsidRPr="002C51BA">
        <w:rPr>
          <w:rFonts w:ascii="Times New Roman" w:hAnsi="Times New Roman" w:cs="Times New Roman"/>
          <w:sz w:val="28"/>
          <w:szCs w:val="28"/>
          <w:lang w:val="ky-KG"/>
        </w:rPr>
        <w:t>-1»</w:t>
      </w:r>
      <w:r w:rsidR="00F31A1A">
        <w:rPr>
          <w:rFonts w:ascii="Times New Roman" w:hAnsi="Times New Roman" w:cs="Times New Roman"/>
          <w:sz w:val="28"/>
          <w:szCs w:val="28"/>
          <w:lang w:val="ky-KG"/>
        </w:rPr>
        <w:t xml:space="preserve"> </w:t>
      </w:r>
      <w:r w:rsidRPr="002C51BA">
        <w:rPr>
          <w:rFonts w:ascii="Times New Roman" w:hAnsi="Times New Roman" w:cs="Times New Roman"/>
          <w:sz w:val="28"/>
          <w:szCs w:val="28"/>
          <w:lang w:val="ky-KG"/>
        </w:rPr>
        <w:t xml:space="preserve">чакан гидроэлектрстанциянын курулушу пландалган </w:t>
      </w:r>
      <w:r w:rsidRPr="00CC59A8">
        <w:rPr>
          <w:rFonts w:ascii="Times New Roman" w:hAnsi="Times New Roman" w:cs="Times New Roman"/>
          <w:sz w:val="28"/>
          <w:szCs w:val="28"/>
          <w:lang w:val="ky-KG"/>
        </w:rPr>
        <w:t>жер участок Жалал-Абад облусун</w:t>
      </w:r>
      <w:r>
        <w:rPr>
          <w:rFonts w:ascii="Times New Roman" w:hAnsi="Times New Roman" w:cs="Times New Roman"/>
          <w:sz w:val="28"/>
          <w:szCs w:val="28"/>
          <w:lang w:val="ky-KG"/>
        </w:rPr>
        <w:t>ун Токтогул районун</w:t>
      </w:r>
      <w:r w:rsidRPr="00CC59A8">
        <w:rPr>
          <w:rFonts w:ascii="Times New Roman" w:hAnsi="Times New Roman" w:cs="Times New Roman"/>
          <w:sz w:val="28"/>
          <w:szCs w:val="28"/>
          <w:lang w:val="ky-KG"/>
        </w:rPr>
        <w:t xml:space="preserve">да </w:t>
      </w:r>
      <w:r w:rsidR="00F31A1A">
        <w:rPr>
          <w:rFonts w:ascii="Times New Roman" w:hAnsi="Times New Roman" w:cs="Times New Roman"/>
          <w:sz w:val="28"/>
          <w:szCs w:val="28"/>
          <w:lang w:val="ky-KG"/>
        </w:rPr>
        <w:t xml:space="preserve">Карасуу - левая </w:t>
      </w:r>
      <w:r w:rsidRPr="00CC59A8">
        <w:rPr>
          <w:rFonts w:ascii="Times New Roman" w:hAnsi="Times New Roman" w:cs="Times New Roman"/>
          <w:sz w:val="28"/>
          <w:szCs w:val="28"/>
          <w:lang w:val="ky-KG"/>
        </w:rPr>
        <w:t>дарыясынын жанында</w:t>
      </w:r>
      <w:r w:rsidRPr="002C51BA">
        <w:rPr>
          <w:rFonts w:ascii="Times New Roman" w:hAnsi="Times New Roman" w:cs="Times New Roman"/>
          <w:sz w:val="28"/>
          <w:szCs w:val="28"/>
          <w:lang w:val="ky-KG"/>
        </w:rPr>
        <w:t xml:space="preserve"> жайгашкан</w:t>
      </w:r>
      <w:r w:rsidRPr="002C51BA">
        <w:rPr>
          <w:rFonts w:ascii="Times New Roman" w:hAnsi="Times New Roman" w:cs="Times New Roman"/>
          <w:color w:val="000000"/>
          <w:sz w:val="28"/>
          <w:szCs w:val="28"/>
          <w:lang w:val="ky-KG"/>
        </w:rPr>
        <w:t>.</w:t>
      </w:r>
    </w:p>
    <w:p w:rsidR="00162FDE" w:rsidRPr="002C51BA" w:rsidRDefault="00162FDE" w:rsidP="00162FDE">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 xml:space="preserve">Долбоорду ишке ашыруу </w:t>
      </w:r>
      <w:r>
        <w:rPr>
          <w:rFonts w:ascii="Times New Roman" w:hAnsi="Times New Roman" w:cs="Times New Roman"/>
          <w:color w:val="000000"/>
          <w:sz w:val="28"/>
          <w:szCs w:val="28"/>
          <w:lang w:val="ky-KG"/>
        </w:rPr>
        <w:t>белгиленген 1</w:t>
      </w:r>
      <w:r w:rsidRPr="002C51BA">
        <w:rPr>
          <w:rFonts w:ascii="Times New Roman" w:hAnsi="Times New Roman" w:cs="Times New Roman"/>
          <w:color w:val="000000"/>
          <w:sz w:val="28"/>
          <w:szCs w:val="28"/>
          <w:lang w:val="ky-KG"/>
        </w:rPr>
        <w:t>0 МВт кубаттуул</w:t>
      </w:r>
      <w:r>
        <w:rPr>
          <w:rFonts w:ascii="Times New Roman" w:hAnsi="Times New Roman" w:cs="Times New Roman"/>
          <w:color w:val="000000"/>
          <w:sz w:val="28"/>
          <w:szCs w:val="28"/>
          <w:lang w:val="ky-KG"/>
        </w:rPr>
        <w:t>у</w:t>
      </w:r>
      <w:r w:rsidRPr="002C51BA">
        <w:rPr>
          <w:rFonts w:ascii="Times New Roman" w:hAnsi="Times New Roman" w:cs="Times New Roman"/>
          <w:color w:val="000000"/>
          <w:sz w:val="28"/>
          <w:szCs w:val="28"/>
          <w:lang w:val="ky-KG"/>
        </w:rPr>
        <w:t>ктагы</w:t>
      </w:r>
      <w:r>
        <w:rPr>
          <w:rFonts w:ascii="Times New Roman" w:hAnsi="Times New Roman" w:cs="Times New Roman"/>
          <w:color w:val="000000"/>
          <w:sz w:val="28"/>
          <w:szCs w:val="28"/>
          <w:lang w:val="ky-KG"/>
        </w:rPr>
        <w:t>,</w:t>
      </w:r>
      <w:r w:rsidRPr="002C51BA">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жылына орточо 55</w:t>
      </w:r>
      <w:r w:rsidRPr="002C51BA">
        <w:rPr>
          <w:rFonts w:ascii="Times New Roman" w:hAnsi="Times New Roman" w:cs="Times New Roman"/>
          <w:color w:val="000000"/>
          <w:sz w:val="28"/>
          <w:szCs w:val="28"/>
          <w:lang w:val="ky-KG"/>
        </w:rPr>
        <w:t xml:space="preserve"> млн кВтс чейин электр энергиясын иштеп чыгаруучу</w:t>
      </w:r>
      <w:r>
        <w:rPr>
          <w:rFonts w:ascii="Times New Roman" w:hAnsi="Times New Roman" w:cs="Times New Roman"/>
          <w:color w:val="000000"/>
          <w:sz w:val="28"/>
          <w:szCs w:val="28"/>
          <w:lang w:val="ky-KG"/>
        </w:rPr>
        <w:t xml:space="preserve"> </w:t>
      </w:r>
      <w:r w:rsidRPr="002C51BA">
        <w:rPr>
          <w:rFonts w:ascii="Times New Roman" w:hAnsi="Times New Roman" w:cs="Times New Roman"/>
          <w:color w:val="000000"/>
          <w:sz w:val="28"/>
          <w:szCs w:val="28"/>
          <w:lang w:val="ky-KG"/>
        </w:rPr>
        <w:t xml:space="preserve">гидроэлектрстанцияны куруудан </w:t>
      </w:r>
      <w:r>
        <w:rPr>
          <w:rFonts w:ascii="Times New Roman" w:hAnsi="Times New Roman" w:cs="Times New Roman"/>
          <w:color w:val="000000"/>
          <w:sz w:val="28"/>
          <w:szCs w:val="28"/>
          <w:lang w:val="ky-KG"/>
        </w:rPr>
        <w:t>турат.</w:t>
      </w:r>
    </w:p>
    <w:p w:rsidR="003808D2" w:rsidRPr="00162FDE" w:rsidRDefault="003808D2" w:rsidP="003808D2">
      <w:pPr>
        <w:spacing w:after="0" w:line="240" w:lineRule="auto"/>
        <w:ind w:firstLine="567"/>
        <w:jc w:val="both"/>
        <w:rPr>
          <w:rFonts w:ascii="Times New Roman" w:hAnsi="Times New Roman" w:cs="Times New Roman"/>
          <w:color w:val="000000"/>
          <w:sz w:val="28"/>
          <w:szCs w:val="28"/>
          <w:lang w:val="ky-KG"/>
        </w:rPr>
      </w:pPr>
    </w:p>
    <w:p w:rsidR="00F1147D" w:rsidRPr="00F1147D" w:rsidRDefault="00F1147D" w:rsidP="00F1147D">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F1147D" w:rsidRPr="00F1147D" w:rsidRDefault="00F1147D" w:rsidP="00F1147D">
      <w:pPr>
        <w:spacing w:after="0" w:line="240" w:lineRule="auto"/>
        <w:ind w:firstLine="567"/>
        <w:jc w:val="both"/>
        <w:rPr>
          <w:rFonts w:ascii="Times New Roman" w:eastAsia="Times New Roman" w:hAnsi="Times New Roman" w:cs="Times New Roman"/>
          <w:b/>
          <w:sz w:val="28"/>
          <w:szCs w:val="28"/>
          <w:lang w:val="ky-KG" w:eastAsia="ru-RU"/>
        </w:rPr>
      </w:pP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гидроэлектрстанцияларды куруу тажрыйбасы болуш керек;</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гидроэлектрстанцияларды куруу жагында илимий-методикалык негиздерге жана стандарттарга ээ болуш керек;</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w:t>
      </w:r>
      <w:r w:rsidRPr="00F1147D">
        <w:rPr>
          <w:rFonts w:ascii="Times New Roman" w:eastAsia="Times New Roman" w:hAnsi="Times New Roman" w:cs="Times New Roman"/>
          <w:sz w:val="28"/>
          <w:szCs w:val="28"/>
          <w:lang w:val="ky-KG" w:eastAsia="ru-RU"/>
        </w:rPr>
        <w:lastRenderedPageBreak/>
        <w:t>Республикасынын энергетикалык коопсуздук, экологиялык коопсуздук жана айлана-чөйрөнү коргоо жагындагы стандарттарын сактоого тийиш.</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6. Тендердин катышуучулары ведомстволор аралык тендердик комиссиянын (мындан ары - Комиссия) кароосуна </w:t>
      </w:r>
      <w:r>
        <w:rPr>
          <w:rFonts w:ascii="Times New Roman" w:eastAsiaTheme="minorEastAsia" w:hAnsi="Times New Roman" w:cs="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 xml:space="preserve">чакан гидроэлектрстанциясын </w:t>
      </w:r>
      <w:r w:rsidRPr="00F1147D">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F1147D">
        <w:rPr>
          <w:rFonts w:ascii="Times New Roman" w:eastAsiaTheme="minorEastAsia" w:hAnsi="Times New Roman" w:cs="Times New Roman"/>
          <w:sz w:val="28"/>
          <w:szCs w:val="28"/>
          <w:lang w:val="ky-KG" w:eastAsia="ru-RU"/>
        </w:rPr>
        <w:t xml:space="preserve">. </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p>
    <w:p w:rsidR="00F1147D" w:rsidRPr="00F1147D" w:rsidRDefault="00F1147D" w:rsidP="00F1147D">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4. Ч</w:t>
      </w:r>
      <w:r w:rsidRPr="00F1147D">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F1147D" w:rsidRPr="00F1147D" w:rsidRDefault="00F1147D" w:rsidP="00F1147D">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w:eastAsia="Times New Roman" w:hAnsi="Times New Roman" w:cs="Times New Roman"/>
          <w:b/>
          <w:sz w:val="28"/>
          <w:szCs w:val="28"/>
          <w:lang w:val="ky-KG" w:eastAsia="ru-RU"/>
        </w:rPr>
        <w:t>негизги шарттар</w:t>
      </w:r>
    </w:p>
    <w:p w:rsidR="00F1147D" w:rsidRPr="00F1147D" w:rsidRDefault="00F1147D" w:rsidP="00F1147D">
      <w:pPr>
        <w:spacing w:after="0" w:line="240" w:lineRule="auto"/>
        <w:ind w:firstLine="634"/>
        <w:jc w:val="center"/>
        <w:rPr>
          <w:rFonts w:ascii="Times New Roman" w:eastAsia="Times New Roman" w:hAnsi="Times New Roman" w:cs="Times New Roman"/>
          <w:b/>
          <w:sz w:val="28"/>
          <w:szCs w:val="28"/>
          <w:lang w:val="ky-KG" w:eastAsia="ru-RU"/>
        </w:rPr>
      </w:pP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7.</w:t>
      </w:r>
      <w:r w:rsidRPr="00F1147D">
        <w:rPr>
          <w:rFonts w:ascii="Times New Roman" w:eastAsia="Times New Roman" w:hAnsi="Times New Roman" w:cs="Times New Roman"/>
          <w:b/>
          <w:sz w:val="28"/>
          <w:szCs w:val="28"/>
          <w:lang w:val="ky-KG" w:eastAsia="ru-RU"/>
        </w:rPr>
        <w:t xml:space="preserve"> </w:t>
      </w:r>
      <w:r>
        <w:rPr>
          <w:rFonts w:ascii="Times New Roman" w:eastAsiaTheme="minorEastAsia" w:hAnsi="Times New Roman" w:cs="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 xml:space="preserve">чакан гидроэлектрстанциясын </w:t>
      </w:r>
      <w:r w:rsidRPr="00F1147D">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1) </w:t>
      </w:r>
      <w:r>
        <w:rPr>
          <w:rFonts w:ascii="Times New Roman" w:eastAsiaTheme="minorEastAsia" w:hAnsi="Times New Roman" w:cs="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 xml:space="preserve">чакан гидроэлектрстанциясын </w:t>
      </w:r>
      <w:r w:rsidRPr="00F1147D">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F1147D" w:rsidRPr="00F1147D" w:rsidRDefault="00F1147D" w:rsidP="00F1147D">
      <w:pPr>
        <w:spacing w:after="0" w:line="240" w:lineRule="auto"/>
        <w:ind w:firstLine="709"/>
        <w:jc w:val="both"/>
        <w:rPr>
          <w:rFonts w:ascii="Times New Roman" w:eastAsia="Times New Roman" w:hAnsi="Times New Roman" w:cs="Times New Roman"/>
          <w:bCs/>
          <w:i/>
          <w:sz w:val="28"/>
          <w:szCs w:val="28"/>
          <w:lang w:val="ky-KG" w:eastAsia="ru-RU"/>
        </w:rPr>
      </w:pPr>
      <w:r w:rsidRPr="00F1147D">
        <w:rPr>
          <w:rFonts w:ascii="Times New Roman" w:eastAsia="Times New Roman" w:hAnsi="Times New Roman" w:cs="Times New Roman"/>
          <w:sz w:val="28"/>
          <w:szCs w:val="28"/>
          <w:lang w:val="ky-KG" w:eastAsia="ru-RU"/>
        </w:rPr>
        <w:t xml:space="preserve">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 xml:space="preserve">«Карасуу левая-1» </w:t>
      </w:r>
      <w:r w:rsidRPr="00F1147D">
        <w:rPr>
          <w:rFonts w:ascii="Times New Roman" w:eastAsia="Times New Roman" w:hAnsi="Times New Roman" w:cs="Times New Roman"/>
          <w:sz w:val="28"/>
          <w:szCs w:val="28"/>
          <w:lang w:val="ky-KG" w:eastAsia="ru-RU"/>
        </w:rPr>
        <w:t>чакан гидроэлектрстанциясын курулушуна киришүү</w:t>
      </w:r>
      <w:r w:rsidRPr="00F1147D">
        <w:rPr>
          <w:rFonts w:ascii="Times New Roman" w:eastAsia="Times New Roman" w:hAnsi="Times New Roman" w:cs="Times New Roman"/>
          <w:bCs/>
          <w:sz w:val="28"/>
          <w:szCs w:val="28"/>
          <w:lang w:val="ky-KG" w:eastAsia="ru-RU"/>
        </w:rPr>
        <w:t>.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далилдөөнүн атайын каражаттарына муктаж болбогон башка жолдор менен белгиленет)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F1147D">
        <w:rPr>
          <w:rFonts w:ascii="Times New Roman" w:eastAsia="Times New Roman" w:hAnsi="Times New Roman" w:cs="Times New Roman"/>
          <w:sz w:val="28"/>
          <w:szCs w:val="28"/>
          <w:lang w:val="ky-KG" w:eastAsia="ru-RU"/>
        </w:rPr>
        <w:t>;</w:t>
      </w:r>
      <w:r w:rsidRPr="00F1147D">
        <w:rPr>
          <w:rFonts w:ascii="Times New Roman" w:eastAsia="Times New Roman" w:hAnsi="Times New Roman" w:cs="Times New Roman"/>
          <w:bCs/>
          <w:sz w:val="28"/>
          <w:szCs w:val="28"/>
          <w:lang w:val="ky-KG" w:eastAsia="ru-RU"/>
        </w:rPr>
        <w:t xml:space="preserve"> </w:t>
      </w:r>
    </w:p>
    <w:p w:rsidR="00F1147D" w:rsidRPr="00F1147D" w:rsidRDefault="00F1147D" w:rsidP="00F1147D">
      <w:pPr>
        <w:spacing w:after="0" w:line="240" w:lineRule="auto"/>
        <w:ind w:firstLine="634"/>
        <w:jc w:val="both"/>
        <w:rPr>
          <w:rFonts w:ascii="Times New Roman" w:eastAsia="Times New Roman" w:hAnsi="Times New Roman" w:cs="Times New Roman"/>
          <w:bCs/>
          <w:sz w:val="28"/>
          <w:szCs w:val="28"/>
          <w:lang w:val="ky-KG" w:eastAsia="ru-RU"/>
        </w:rPr>
      </w:pPr>
      <w:r w:rsidRPr="00F1147D">
        <w:rPr>
          <w:rFonts w:ascii="Times New Roman" w:eastAsia="Times New Roman" w:hAnsi="Times New Roman" w:cs="Times New Roman"/>
          <w:sz w:val="28"/>
          <w:szCs w:val="28"/>
          <w:lang w:val="ky-KG" w:eastAsia="ru-RU"/>
        </w:rPr>
        <w:t xml:space="preserve">3) </w:t>
      </w:r>
      <w:r>
        <w:rPr>
          <w:rFonts w:ascii="Times New Roman" w:eastAsiaTheme="minorEastAsia" w:hAnsi="Times New Roman" w:cs="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 xml:space="preserve">чакан гидроэлектрстанциясынын белгиленген мөөнөттө </w:t>
      </w:r>
      <w:r w:rsidRPr="00F1147D">
        <w:rPr>
          <w:rFonts w:ascii="Times New Roman" w:eastAsia="Times New Roman" w:hAnsi="Times New Roman" w:cs="Times New Roman"/>
          <w:sz w:val="28"/>
          <w:szCs w:val="28"/>
          <w:lang w:val="ky-KG" w:eastAsia="ru-RU"/>
        </w:rPr>
        <w:t>ишке киргизилишин камсыз кылуу, ал ч</w:t>
      </w:r>
      <w:r w:rsidRPr="00F1147D">
        <w:rPr>
          <w:rFonts w:ascii="Times New Roman" w:eastAsiaTheme="minorEastAsia" w:hAnsi="Times New Roman" w:cs="Times New Roman"/>
          <w:sz w:val="28"/>
          <w:szCs w:val="28"/>
          <w:lang w:val="ky-KG" w:eastAsia="ru-RU"/>
        </w:rPr>
        <w:t xml:space="preserve">акан гидроэлектрстанцияны </w:t>
      </w:r>
      <w:r w:rsidRPr="00F1147D">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w:t>
      </w:r>
      <w:r w:rsidRPr="00F1147D">
        <w:rPr>
          <w:rFonts w:ascii="Times New Roman" w:eastAsia="Times New Roman" w:hAnsi="Times New Roman" w:cs="Times New Roman"/>
          <w:sz w:val="28"/>
          <w:szCs w:val="28"/>
          <w:lang w:val="ky-KG" w:eastAsia="ru-RU"/>
        </w:rPr>
        <w:lastRenderedPageBreak/>
        <w:t xml:space="preserve">датадан тартып </w:t>
      </w:r>
      <w:r w:rsidR="003D0136">
        <w:rPr>
          <w:rFonts w:ascii="Times New Roman" w:eastAsia="Times New Roman" w:hAnsi="Times New Roman" w:cs="Times New Roman"/>
          <w:sz w:val="28"/>
          <w:szCs w:val="28"/>
          <w:lang w:val="ky-KG" w:eastAsia="ru-RU"/>
        </w:rPr>
        <w:t>3</w:t>
      </w:r>
      <w:bookmarkStart w:id="0" w:name="_GoBack"/>
      <w:bookmarkEnd w:id="0"/>
      <w:r w:rsidRPr="00F1147D">
        <w:rPr>
          <w:rFonts w:ascii="Times New Roman" w:eastAsia="Times New Roman" w:hAnsi="Times New Roman" w:cs="Times New Roman"/>
          <w:sz w:val="28"/>
          <w:szCs w:val="28"/>
          <w:lang w:val="ky-KG" w:eastAsia="ru-RU"/>
        </w:rPr>
        <w:t xml:space="preserve"> жылдан ашпоого тийиш</w:t>
      </w:r>
      <w:r w:rsidRPr="00F1147D">
        <w:rPr>
          <w:rFonts w:ascii="Times New Roman" w:eastAsia="Times New Roman" w:hAnsi="Times New Roman" w:cs="Times New Roman"/>
          <w:bCs/>
          <w:sz w:val="28"/>
          <w:szCs w:val="28"/>
          <w:lang w:val="ky-KG" w:eastAsia="ru-RU"/>
        </w:rPr>
        <w:t xml:space="preserve">. </w:t>
      </w:r>
      <w:r w:rsidRPr="00F1147D">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F1147D">
        <w:rPr>
          <w:rFonts w:ascii="Times New Roman" w:eastAsia="Times New Roman" w:hAnsi="Times New Roman" w:cs="Times New Roman"/>
          <w:bCs/>
          <w:sz w:val="28"/>
          <w:szCs w:val="28"/>
          <w:lang w:val="ky-KG" w:eastAsia="ru-RU"/>
        </w:rPr>
        <w:t>ыйгарым укуктуу мамлекеттик органдар тарабынан ырасталган</w:t>
      </w:r>
      <w:r w:rsidRPr="00F1147D">
        <w:rPr>
          <w:rFonts w:ascii="Times New Roman" w:eastAsiaTheme="minorEastAsia" w:hAnsi="Times New Roman" w:cs="Times New Roman"/>
          <w:bCs/>
          <w:sz w:val="28"/>
          <w:szCs w:val="28"/>
          <w:lang w:val="ky-KG" w:eastAsia="ru-RU"/>
        </w:rPr>
        <w:t xml:space="preserve"> форс-мажор кырдаалдан башка учурларда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F1147D">
        <w:rPr>
          <w:rFonts w:ascii="Times New Roman" w:eastAsia="Times New Roman" w:hAnsi="Times New Roman" w:cs="Times New Roman"/>
          <w:bCs/>
          <w:sz w:val="28"/>
          <w:szCs w:val="28"/>
          <w:lang w:val="ky-KG" w:eastAsia="ru-RU"/>
        </w:rPr>
        <w:t>;</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4) </w:t>
      </w:r>
      <w:r>
        <w:rPr>
          <w:rFonts w:ascii="Times New Roman" w:eastAsiaTheme="minorEastAsia" w:hAnsi="Times New Roman" w:cs="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 xml:space="preserve">чакан гидроэлектрстанциясын </w:t>
      </w:r>
      <w:r w:rsidRPr="00F1147D">
        <w:rPr>
          <w:rFonts w:ascii="Times New Roman" w:eastAsia="Times New Roman" w:hAnsi="Times New Roman" w:cs="Times New Roman"/>
          <w:sz w:val="28"/>
          <w:szCs w:val="28"/>
          <w:lang w:val="ky-KG" w:eastAsia="ru-RU"/>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Pr>
          <w:rFonts w:ascii="Times New Roman" w:eastAsiaTheme="minorEastAsia" w:hAnsi="Times New Roman" w:cs="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w:t>
      </w:r>
      <w:r w:rsidR="00123C4C" w:rsidRPr="00123C4C">
        <w:rPr>
          <w:rFonts w:ascii="Times New Roman" w:eastAsia="Times New Roman" w:hAnsi="Times New Roman" w:cs="Times New Roman"/>
          <w:sz w:val="28"/>
          <w:szCs w:val="28"/>
          <w:lang w:val="ky-KG" w:eastAsia="ru-RU"/>
        </w:rPr>
        <w:t xml:space="preserve">Жалал-Абад </w:t>
      </w:r>
      <w:r w:rsidRPr="00F1147D">
        <w:rPr>
          <w:rFonts w:ascii="Times New Roman" w:eastAsia="Times New Roman" w:hAnsi="Times New Roman" w:cs="Times New Roman"/>
          <w:sz w:val="28"/>
          <w:szCs w:val="28"/>
          <w:lang w:val="ky-KG" w:eastAsia="ru-RU"/>
        </w:rPr>
        <w:t>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7) </w:t>
      </w:r>
      <w:r>
        <w:rPr>
          <w:rFonts w:ascii="Times New Roman" w:eastAsiaTheme="minorEastAsia" w:hAnsi="Times New Roman" w:cs="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жумуштарды жана кызматтарды 100% Кыргыз Республикасынын аймагында сатып алуу</w:t>
      </w:r>
      <w:r w:rsidRPr="00F1147D">
        <w:rPr>
          <w:rFonts w:ascii="Times New Roman" w:eastAsia="Times New Roman" w:hAnsi="Times New Roman" w:cs="Times New Roman"/>
          <w:bCs/>
          <w:sz w:val="28"/>
          <w:szCs w:val="28"/>
          <w:lang w:val="ky-KG" w:eastAsia="ru-RU"/>
        </w:rPr>
        <w:t>.</w:t>
      </w:r>
      <w:r w:rsidRPr="00F1147D">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аймагында өндүрүлгөн товарларды, жумуштарды жана кызматтарды (ТМБ) артыкчылыктуу сатып алууга</w:t>
      </w:r>
      <w:r w:rsidRPr="00F1147D">
        <w:rPr>
          <w:rFonts w:ascii="Times New Roman" w:eastAsia="Times New Roman" w:hAnsi="Times New Roman" w:cs="Times New Roman"/>
          <w:sz w:val="28"/>
          <w:szCs w:val="28"/>
          <w:lang w:val="ky-KG" w:eastAsia="ru-RU"/>
        </w:rPr>
        <w:t>.</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8. </w:t>
      </w:r>
      <w:r>
        <w:rPr>
          <w:rFonts w:ascii="Times New Roman" w:eastAsiaTheme="minorEastAsia" w:hAnsi="Times New Roman" w:cs="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w:t>
      </w:r>
      <w:r w:rsidRPr="00F1147D">
        <w:rPr>
          <w:rFonts w:ascii="Times New Roman" w:eastAsia="Times New Roman" w:hAnsi="Times New Roman" w:cs="Times New Roman"/>
          <w:sz w:val="28"/>
          <w:szCs w:val="28"/>
          <w:lang w:val="ky-KG" w:eastAsia="ru-RU"/>
        </w:rPr>
        <w:lastRenderedPageBreak/>
        <w:t xml:space="preserve">Кыргыз Республикасынын мыйзамдарында каралган жоопкерчилик чараларын колдонуу үчүн же макулдашууну бузуу үчүн негиз болот. </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9. Тендерге катышууга өтүнмө берүү фактысы менен тендердин катышуучусу</w:t>
      </w:r>
      <w:r w:rsidRPr="00F1147D">
        <w:rPr>
          <w:rFonts w:eastAsiaTheme="minorEastAsia"/>
          <w:lang w:val="ky-KG" w:eastAsia="ru-RU"/>
        </w:rPr>
        <w:t xml:space="preserve"> </w:t>
      </w:r>
      <w:r>
        <w:rPr>
          <w:rFonts w:ascii="Times New Roman" w:eastAsiaTheme="minorEastAsia" w:hAnsi="Times New Roman" w:cs="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F1147D" w:rsidRPr="00F1147D" w:rsidRDefault="00F1147D" w:rsidP="00F1147D">
      <w:pPr>
        <w:spacing w:after="0" w:line="240" w:lineRule="auto"/>
        <w:ind w:firstLine="634"/>
        <w:jc w:val="center"/>
        <w:rPr>
          <w:rFonts w:ascii="Times New Roman" w:eastAsia="Times New Roman" w:hAnsi="Times New Roman" w:cs="Times New Roman"/>
          <w:b/>
          <w:sz w:val="28"/>
          <w:szCs w:val="28"/>
          <w:lang w:val="ky-KG" w:eastAsia="ru-RU"/>
        </w:rPr>
      </w:pPr>
    </w:p>
    <w:p w:rsidR="00F1147D" w:rsidRPr="00F1147D" w:rsidRDefault="00F1147D" w:rsidP="00F1147D">
      <w:pPr>
        <w:spacing w:after="0" w:line="240" w:lineRule="auto"/>
        <w:jc w:val="center"/>
        <w:rPr>
          <w:rFonts w:ascii="Times New Roman UniToktom" w:eastAsia="Times New Roman" w:hAnsi="Times New Roman UniToktom" w:cs="Times New Roman UniToktom"/>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F1147D" w:rsidRPr="00F1147D" w:rsidRDefault="00F1147D" w:rsidP="00F1147D">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10. Тендерге катышууга жыйым.</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F1147D" w:rsidRPr="00F1147D" w:rsidRDefault="00F1147D" w:rsidP="00F1147D">
      <w:pPr>
        <w:spacing w:after="0" w:line="240" w:lineRule="auto"/>
        <w:ind w:firstLine="709"/>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12. Катышуучунун кепилдик төгүмү.</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w:t>
      </w:r>
      <w:r w:rsidR="0071295F" w:rsidRPr="0071295F">
        <w:rPr>
          <w:rFonts w:ascii="Times New Roman" w:eastAsiaTheme="minorEastAsia" w:hAnsi="Times New Roman"/>
          <w:sz w:val="28"/>
          <w:szCs w:val="28"/>
          <w:lang w:val="ky-KG" w:eastAsia="ru-RU"/>
        </w:rPr>
        <w:t xml:space="preserve">5 170 000 </w:t>
      </w:r>
      <w:r w:rsidRPr="00F1147D">
        <w:rPr>
          <w:rFonts w:ascii="Times New Roman" w:eastAsiaTheme="minorEastAsia" w:hAnsi="Times New Roman"/>
          <w:sz w:val="28"/>
          <w:szCs w:val="28"/>
          <w:lang w:val="ky-KG" w:eastAsia="ru-RU"/>
        </w:rPr>
        <w:t>сом.</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протоколуна кол коюлган учурдан тартып 30 банктык күндүн ичинде кайта берилет. </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14. Төлөө үчүн реквизиттер.</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Тендерге катышууга жыйым жана кепилдик төгүм тиешелүү дарегин көрсөтүү менен төмөнкү алыш-бериш эсебинин реквизиттерине төгүлүүгө тийиш:</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lastRenderedPageBreak/>
        <w:t>Банк: Кыргыз Республикасынын Финансы министрлигинин Борбордук казыналыгы;</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БИК: 440001;</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Төлөмдүн коду: 14238900;</w:t>
      </w:r>
      <w:r w:rsidRPr="00F1147D">
        <w:rPr>
          <w:rFonts w:ascii="Times New Roman" w:eastAsia="Times New Roman" w:hAnsi="Times New Roman" w:cs="Times New Roman"/>
          <w:sz w:val="28"/>
          <w:szCs w:val="28"/>
          <w:lang w:val="ky-KG" w:eastAsia="ru-RU"/>
        </w:rPr>
        <w:tab/>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Алыш-бериш эсеп: 4402032100002327;</w:t>
      </w:r>
      <w:r w:rsidRPr="00F1147D">
        <w:rPr>
          <w:rFonts w:ascii="Times New Roman" w:eastAsia="Times New Roman" w:hAnsi="Times New Roman" w:cs="Times New Roman"/>
          <w:sz w:val="28"/>
          <w:szCs w:val="28"/>
          <w:lang w:val="ky-KG" w:eastAsia="ru-RU"/>
        </w:rPr>
        <w:tab/>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F1147D" w:rsidRPr="00F1147D" w:rsidRDefault="00F1147D" w:rsidP="00F1147D">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F1147D" w:rsidRPr="00F1147D" w:rsidRDefault="00F1147D" w:rsidP="00F1147D">
      <w:pPr>
        <w:spacing w:after="0" w:line="240" w:lineRule="auto"/>
        <w:jc w:val="both"/>
        <w:rPr>
          <w:rFonts w:ascii="Times New Roman" w:eastAsia="Times New Roman" w:hAnsi="Times New Roman" w:cs="Times New Roman"/>
          <w:sz w:val="28"/>
          <w:szCs w:val="28"/>
          <w:lang w:val="ky-KG" w:eastAsia="ru-RU"/>
        </w:rPr>
      </w:pPr>
    </w:p>
    <w:p w:rsidR="00F1147D" w:rsidRPr="00F1147D" w:rsidRDefault="00F1147D" w:rsidP="00F1147D">
      <w:pPr>
        <w:spacing w:after="0" w:line="240" w:lineRule="auto"/>
        <w:ind w:firstLine="634"/>
        <w:jc w:val="center"/>
        <w:rPr>
          <w:rFonts w:ascii="Times New Roman" w:eastAsia="Times New Roman" w:hAnsi="Times New Roman" w:cs="Times New Roman"/>
          <w:b/>
          <w:sz w:val="28"/>
          <w:szCs w:val="28"/>
          <w:lang w:val="ky-KG" w:eastAsia="ru-RU"/>
        </w:rPr>
      </w:pPr>
    </w:p>
    <w:p w:rsidR="00F1147D" w:rsidRPr="00F1147D" w:rsidRDefault="00F1147D" w:rsidP="00F1147D">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6. Тендердин эт</w:t>
      </w:r>
      <w:r w:rsidRPr="00F1147D">
        <w:rPr>
          <w:rFonts w:ascii="Times New Roman" w:eastAsia="Times New Roman" w:hAnsi="Times New Roman" w:cs="Times New Roman"/>
          <w:b/>
          <w:sz w:val="28"/>
          <w:szCs w:val="28"/>
          <w:lang w:val="ky-KG" w:eastAsia="ru-RU"/>
        </w:rPr>
        <w:t>аптары жана тендердин катышуучулары</w:t>
      </w:r>
    </w:p>
    <w:p w:rsidR="00F1147D" w:rsidRPr="00F1147D" w:rsidRDefault="00F1147D" w:rsidP="00F1147D">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w:eastAsia="Times New Roman" w:hAnsi="Times New Roman" w:cs="Times New Roman"/>
          <w:b/>
          <w:sz w:val="28"/>
          <w:szCs w:val="28"/>
          <w:lang w:val="ky-KG" w:eastAsia="ru-RU"/>
        </w:rPr>
        <w:t>берүүчү документтер</w:t>
      </w:r>
    </w:p>
    <w:p w:rsidR="00F1147D" w:rsidRPr="00F1147D" w:rsidRDefault="00F1147D" w:rsidP="00F1147D">
      <w:pPr>
        <w:spacing w:after="0" w:line="240" w:lineRule="auto"/>
        <w:ind w:firstLine="634"/>
        <w:jc w:val="center"/>
        <w:rPr>
          <w:rFonts w:ascii="Times New Roman" w:eastAsia="Times New Roman" w:hAnsi="Times New Roman" w:cs="Times New Roman"/>
          <w:sz w:val="28"/>
          <w:szCs w:val="28"/>
          <w:lang w:val="ky-KG" w:eastAsia="ru-RU"/>
        </w:rPr>
      </w:pP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F1147D">
        <w:rPr>
          <w:rFonts w:ascii="Times New Roman" w:eastAsiaTheme="minorEastAsia" w:hAnsi="Times New Roman" w:cs="Times New Roman"/>
          <w:sz w:val="28"/>
          <w:szCs w:val="28"/>
          <w:lang w:val="ky-KG" w:eastAsia="ru-RU"/>
        </w:rPr>
        <w:t>төлөнөт</w:t>
      </w:r>
      <w:r w:rsidRPr="00F1147D">
        <w:rPr>
          <w:rFonts w:ascii="Times New Roman" w:eastAsiaTheme="minorEastAsia" w:hAnsi="Times New Roman"/>
          <w:sz w:val="28"/>
          <w:szCs w:val="28"/>
          <w:lang w:val="ky-KG" w:eastAsia="ru-RU"/>
        </w:rPr>
        <w:t>. Өтүнмөгө төмөнкү документтер тиркелет: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чагылдырылууга тийиш. Тендерге катышууга ишеним каттын түп нускасы Комиссиянын жумушчу органында калат;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кепилдик төгүмдүн төлөнгөнүн ырастаган документ;</w:t>
      </w:r>
    </w:p>
    <w:p w:rsidR="00F1147D" w:rsidRPr="00F1147D" w:rsidRDefault="00F1147D" w:rsidP="00F1147D">
      <w:pPr>
        <w:spacing w:after="0" w:line="240" w:lineRule="auto"/>
        <w:ind w:firstLine="708"/>
        <w:jc w:val="both"/>
        <w:rPr>
          <w:rFonts w:ascii="Times New Roman" w:eastAsiaTheme="minorEastAsia" w:hAnsi="Times New Roman"/>
          <w:i/>
          <w:sz w:val="28"/>
          <w:szCs w:val="28"/>
          <w:lang w:val="ky-KG" w:eastAsia="ru-RU"/>
        </w:rPr>
      </w:pPr>
      <w:r w:rsidRPr="00F1147D">
        <w:rPr>
          <w:rFonts w:ascii="Times New Roman" w:eastAsiaTheme="minorEastAsia" w:hAnsi="Times New Roman"/>
          <w:sz w:val="28"/>
          <w:szCs w:val="28"/>
          <w:lang w:val="ky-KG" w:eastAsia="ru-RU"/>
        </w:rPr>
        <w:t xml:space="preserve">- тендерге катышуу үчүн жыйымдын </w:t>
      </w:r>
      <w:bookmarkStart w:id="1" w:name="dst138"/>
      <w:bookmarkEnd w:id="1"/>
      <w:r w:rsidRPr="00F1147D">
        <w:rPr>
          <w:rFonts w:ascii="Times New Roman" w:eastAsiaTheme="minorEastAsia" w:hAnsi="Times New Roman"/>
          <w:sz w:val="28"/>
          <w:szCs w:val="28"/>
          <w:lang w:val="ky-KG" w:eastAsia="ru-RU"/>
        </w:rPr>
        <w:t>төлөнгөнүн ырастаган документ;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lastRenderedPageBreak/>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тендердин катышуучусунун мүлкүнө (негизги жана жүгүртүү фонддоруна) карата түйшүктөрү, чектөөлөрү  жөнүндө маалымкат;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Экинчи этапка өткөрүүдөн төмөнкүдөй учурларда баш тартылат: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чакан гидроэлектростанцияларды куруу укугуна тендер жөнүндө жобо жана Кыргыз Республикасынын мыйзамдары менен белгиленген талаптарга ылайык келбесе;</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lastRenderedPageBreak/>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4) катышуучунун мүлкүнө арест салынса жана (же) анын экономикалык иши токтотулса;</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6) катышуучу жоюу же кайра уюштуруу процессиндеги жак болсо;</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F1147D">
        <w:rPr>
          <w:rFonts w:eastAsiaTheme="minorEastAsia"/>
          <w:lang w:val="ky-KG" w:eastAsia="ru-RU"/>
        </w:rPr>
        <w:t>(</w:t>
      </w:r>
      <w:r w:rsidRPr="00F1147D">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heme="minorEastAsia" w:hAnsi="Times New Roman"/>
          <w:sz w:val="28"/>
          <w:szCs w:val="28"/>
          <w:lang w:val="ky-KG" w:eastAsia="ru-RU"/>
        </w:rPr>
        <w:t xml:space="preserve"> ишке киргизүү мөөнөтү жөнүндө сунуш;</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F1147D" w:rsidRPr="00F1147D" w:rsidRDefault="00F1147D" w:rsidP="00F1147D">
      <w:pPr>
        <w:spacing w:after="0" w:line="240" w:lineRule="auto"/>
        <w:ind w:firstLine="708"/>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F1147D" w:rsidRPr="00F1147D" w:rsidRDefault="00F1147D" w:rsidP="00F1147D">
      <w:pPr>
        <w:spacing w:after="0" w:line="240" w:lineRule="auto"/>
        <w:ind w:firstLine="708"/>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энергиянын кайра жаралуучу булактары аркылуу энергия иштеп чыгаруучу объекттерди кошпогондо, энергетикалык инфратүзүмдү өнүктүрүү боюнча өз демилгеси боюнча кошумча милдеттенмелерди кабыл алуу;</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социалдык пакет – мектеп, бейтапкана, бала бакча ж.б. сыяктуу социалдык мекемелерди куруу жана оңдоо;</w:t>
      </w:r>
    </w:p>
    <w:p w:rsidR="00F1147D" w:rsidRPr="00F1147D" w:rsidRDefault="00F1147D" w:rsidP="00F1147D">
      <w:pPr>
        <w:spacing w:after="0" w:line="240" w:lineRule="auto"/>
        <w:ind w:firstLine="708"/>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lastRenderedPageBreak/>
        <w:t>- курулуштук же өндүрүштүк жеке кубаттуулуктары, же жергиликтүү подряддык уюмдар менен колдонулуп жаткан келишимдеринин болушу;</w:t>
      </w:r>
    </w:p>
    <w:p w:rsidR="00F1147D" w:rsidRPr="00F1147D" w:rsidRDefault="00F1147D" w:rsidP="00F1147D">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F1147D">
        <w:rPr>
          <w:rFonts w:ascii="Times New Roman" w:eastAsiaTheme="minorEastAsia" w:hAnsi="Times New Roman" w:cs="Times New Roman"/>
          <w:sz w:val="28"/>
          <w:szCs w:val="28"/>
          <w:lang w:val="ky-KG" w:eastAsia="ru-RU"/>
        </w:rPr>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F1147D" w:rsidRPr="00F1147D" w:rsidRDefault="00F1147D" w:rsidP="00F1147D">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F1147D" w:rsidRPr="00F1147D" w:rsidRDefault="00F1147D" w:rsidP="00F1147D">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7. Тендердин жеңүүчүсүн аныктоонун к</w:t>
      </w:r>
      <w:r w:rsidRPr="00F1147D">
        <w:rPr>
          <w:rFonts w:ascii="Times New Roman" w:eastAsia="Times New Roman" w:hAnsi="Times New Roman" w:cs="Times New Roman"/>
          <w:b/>
          <w:sz w:val="28"/>
          <w:szCs w:val="28"/>
          <w:lang w:val="ky-KG" w:eastAsia="ru-RU"/>
        </w:rPr>
        <w:t>ритерийлери</w:t>
      </w:r>
    </w:p>
    <w:p w:rsidR="00F1147D" w:rsidRPr="00F1147D" w:rsidRDefault="00F1147D" w:rsidP="00F1147D">
      <w:pPr>
        <w:spacing w:after="0" w:line="240" w:lineRule="auto"/>
        <w:ind w:firstLine="634"/>
        <w:jc w:val="center"/>
        <w:rPr>
          <w:rFonts w:ascii="Times New Roman" w:eastAsia="Times New Roman" w:hAnsi="Times New Roman" w:cs="Times New Roman"/>
          <w:b/>
          <w:sz w:val="28"/>
          <w:szCs w:val="28"/>
          <w:lang w:val="ky-KG" w:eastAsia="ru-RU"/>
        </w:rPr>
      </w:pP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F1147D" w:rsidRPr="00F1147D" w:rsidTr="009C5EDD">
        <w:tc>
          <w:tcPr>
            <w:tcW w:w="275" w:type="pct"/>
            <w:tcMar>
              <w:top w:w="0" w:type="dxa"/>
              <w:left w:w="108" w:type="dxa"/>
              <w:bottom w:w="0" w:type="dxa"/>
              <w:right w:w="108" w:type="dxa"/>
            </w:tcMar>
            <w:hideMark/>
          </w:tcPr>
          <w:p w:rsidR="00F1147D" w:rsidRPr="00F1147D" w:rsidRDefault="00F1147D" w:rsidP="00F1147D">
            <w:pPr>
              <w:spacing w:after="0" w:line="240" w:lineRule="auto"/>
              <w:jc w:val="center"/>
              <w:rPr>
                <w:rFonts w:ascii="Times New Roman" w:eastAsia="Calibri" w:hAnsi="Times New Roman" w:cs="Times New Roman"/>
                <w:b/>
                <w:sz w:val="28"/>
                <w:szCs w:val="28"/>
                <w:lang w:val="ky-KG" w:eastAsia="ru-RU"/>
              </w:rPr>
            </w:pPr>
            <w:r w:rsidRPr="00F1147D">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F1147D" w:rsidRPr="00F1147D" w:rsidRDefault="00F1147D" w:rsidP="00F1147D">
            <w:pPr>
              <w:spacing w:after="0" w:line="240" w:lineRule="auto"/>
              <w:jc w:val="center"/>
              <w:rPr>
                <w:rFonts w:ascii="Times New Roman" w:eastAsia="Calibri" w:hAnsi="Times New Roman" w:cs="Times New Roman"/>
                <w:b/>
                <w:sz w:val="28"/>
                <w:szCs w:val="28"/>
                <w:lang w:val="ky-KG" w:eastAsia="ru-RU"/>
              </w:rPr>
            </w:pPr>
            <w:r w:rsidRPr="00F1147D">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F1147D" w:rsidRPr="00F1147D" w:rsidRDefault="00F1147D" w:rsidP="00F1147D">
            <w:pPr>
              <w:spacing w:after="0" w:line="240" w:lineRule="auto"/>
              <w:jc w:val="center"/>
              <w:rPr>
                <w:rFonts w:ascii="Times New Roman" w:eastAsia="Calibri" w:hAnsi="Times New Roman" w:cs="Times New Roman"/>
                <w:b/>
                <w:sz w:val="28"/>
                <w:szCs w:val="28"/>
                <w:lang w:val="ky-KG" w:eastAsia="ru-RU"/>
              </w:rPr>
            </w:pPr>
            <w:r w:rsidRPr="00F1147D">
              <w:rPr>
                <w:rFonts w:ascii="Times New Roman" w:eastAsia="Calibri" w:hAnsi="Times New Roman" w:cs="Times New Roman"/>
                <w:b/>
                <w:sz w:val="28"/>
                <w:szCs w:val="28"/>
                <w:lang w:val="ky-KG" w:eastAsia="ru-RU"/>
              </w:rPr>
              <w:t>Балл</w:t>
            </w:r>
          </w:p>
        </w:tc>
      </w:tr>
      <w:tr w:rsidR="00F1147D" w:rsidRPr="00F1147D" w:rsidTr="009C5EDD">
        <w:tc>
          <w:tcPr>
            <w:tcW w:w="275" w:type="pct"/>
            <w:tcMar>
              <w:top w:w="0" w:type="dxa"/>
              <w:left w:w="108" w:type="dxa"/>
              <w:bottom w:w="0" w:type="dxa"/>
              <w:right w:w="108" w:type="dxa"/>
            </w:tcMar>
            <w:vAlign w:val="center"/>
            <w:hideMark/>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F1147D" w:rsidRPr="00F1147D" w:rsidRDefault="00F1147D" w:rsidP="00F1147D">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 баллга чейин</w:t>
            </w:r>
          </w:p>
        </w:tc>
      </w:tr>
      <w:tr w:rsidR="00F1147D" w:rsidRPr="00F1147D" w:rsidTr="009C5EDD">
        <w:tc>
          <w:tcPr>
            <w:tcW w:w="275" w:type="pct"/>
            <w:tcMar>
              <w:top w:w="0" w:type="dxa"/>
              <w:left w:w="108" w:type="dxa"/>
              <w:bottom w:w="0" w:type="dxa"/>
              <w:right w:w="108" w:type="dxa"/>
            </w:tcMar>
            <w:vAlign w:val="center"/>
            <w:hideMark/>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F1147D" w:rsidRPr="00F1147D" w:rsidRDefault="00F1147D" w:rsidP="00F1147D">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 баллга чейин</w:t>
            </w:r>
          </w:p>
        </w:tc>
      </w:tr>
      <w:tr w:rsidR="00F1147D" w:rsidRPr="00F1147D" w:rsidTr="009C5EDD">
        <w:tc>
          <w:tcPr>
            <w:tcW w:w="275" w:type="pct"/>
            <w:tcMar>
              <w:top w:w="0" w:type="dxa"/>
              <w:left w:w="108" w:type="dxa"/>
              <w:bottom w:w="0" w:type="dxa"/>
              <w:right w:w="108" w:type="dxa"/>
            </w:tcMar>
            <w:vAlign w:val="center"/>
            <w:hideMark/>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F1147D" w:rsidRPr="00F1147D" w:rsidRDefault="00F1147D" w:rsidP="00F1147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 баллга чейин</w:t>
            </w:r>
          </w:p>
        </w:tc>
      </w:tr>
      <w:tr w:rsidR="00F1147D" w:rsidRPr="00F1147D" w:rsidTr="009C5EDD">
        <w:tc>
          <w:tcPr>
            <w:tcW w:w="275" w:type="pct"/>
            <w:tcMar>
              <w:top w:w="0" w:type="dxa"/>
              <w:left w:w="108" w:type="dxa"/>
              <w:bottom w:w="0" w:type="dxa"/>
              <w:right w:w="108" w:type="dxa"/>
            </w:tcMar>
            <w:vAlign w:val="center"/>
            <w:hideMark/>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F1147D" w:rsidRPr="00F1147D" w:rsidRDefault="00F1147D" w:rsidP="00F1147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объекттерден бөлөк энергетикалык инфратүзүмдү өнүктүрүү боюнча өз демилгеси менен кошумча милдеттенмелерди кабыл алуу </w:t>
            </w:r>
          </w:p>
        </w:tc>
        <w:tc>
          <w:tcPr>
            <w:tcW w:w="1759"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 баллга чейин</w:t>
            </w:r>
          </w:p>
        </w:tc>
      </w:tr>
      <w:tr w:rsidR="00F1147D" w:rsidRPr="00F1147D" w:rsidTr="009C5EDD">
        <w:tc>
          <w:tcPr>
            <w:tcW w:w="275"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w:t>
            </w:r>
          </w:p>
        </w:tc>
        <w:tc>
          <w:tcPr>
            <w:tcW w:w="2966" w:type="pct"/>
            <w:tcMar>
              <w:top w:w="0" w:type="dxa"/>
              <w:left w:w="108" w:type="dxa"/>
              <w:bottom w:w="0" w:type="dxa"/>
              <w:right w:w="108" w:type="dxa"/>
            </w:tcMar>
            <w:vAlign w:val="center"/>
          </w:tcPr>
          <w:p w:rsidR="00F1147D" w:rsidRPr="00F1147D" w:rsidRDefault="00F1147D" w:rsidP="00F1147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 xml:space="preserve">Социалдык пакет – мектеп, бейтапкана, бала бакча ж.у.с. социалдык мекемелерди куруу </w:t>
            </w:r>
            <w:r w:rsidRPr="00F1147D">
              <w:rPr>
                <w:rFonts w:ascii="Times New Roman" w:eastAsia="Calibri" w:hAnsi="Times New Roman" w:cs="Times New Roman"/>
                <w:sz w:val="28"/>
                <w:szCs w:val="28"/>
                <w:lang w:val="ky-KG" w:eastAsia="ru-RU"/>
              </w:rPr>
              <w:lastRenderedPageBreak/>
              <w:t>жана оңдоо</w:t>
            </w:r>
          </w:p>
        </w:tc>
        <w:tc>
          <w:tcPr>
            <w:tcW w:w="1759"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lastRenderedPageBreak/>
              <w:t>5 баллга чейин</w:t>
            </w:r>
          </w:p>
        </w:tc>
      </w:tr>
      <w:tr w:rsidR="00F1147D" w:rsidRPr="00F1147D" w:rsidTr="009C5EDD">
        <w:tc>
          <w:tcPr>
            <w:tcW w:w="275"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lastRenderedPageBreak/>
              <w:t>6</w:t>
            </w:r>
          </w:p>
        </w:tc>
        <w:tc>
          <w:tcPr>
            <w:tcW w:w="2966" w:type="pct"/>
            <w:tcMar>
              <w:top w:w="0" w:type="dxa"/>
              <w:left w:w="108" w:type="dxa"/>
              <w:bottom w:w="0" w:type="dxa"/>
              <w:right w:w="108" w:type="dxa"/>
            </w:tcMar>
            <w:vAlign w:val="center"/>
          </w:tcPr>
          <w:p w:rsidR="00F1147D" w:rsidRPr="00F1147D" w:rsidRDefault="00F1147D" w:rsidP="00F1147D">
            <w:pPr>
              <w:spacing w:after="0" w:line="240" w:lineRule="auto"/>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 xml:space="preserve">«Карасуу левая-1» </w:t>
            </w:r>
            <w:r w:rsidRPr="00F1147D">
              <w:rPr>
                <w:rFonts w:ascii="Times New Roman" w:eastAsia="Calibri" w:hAnsi="Times New Roman" w:cs="Times New Roman"/>
                <w:sz w:val="28"/>
                <w:szCs w:val="28"/>
                <w:lang w:val="ky-KG" w:eastAsia="ru-RU"/>
              </w:rPr>
              <w:t xml:space="preserve">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2 жылга чейин – 5 балл,</w:t>
            </w:r>
          </w:p>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2 жылдан ашык - 3 балл</w:t>
            </w:r>
          </w:p>
        </w:tc>
      </w:tr>
      <w:tr w:rsidR="00F1147D" w:rsidRPr="00F1147D" w:rsidTr="009C5EDD">
        <w:tc>
          <w:tcPr>
            <w:tcW w:w="275" w:type="pct"/>
            <w:tcMar>
              <w:top w:w="0" w:type="dxa"/>
              <w:left w:w="108" w:type="dxa"/>
              <w:bottom w:w="0" w:type="dxa"/>
              <w:right w:w="108" w:type="dxa"/>
            </w:tcMar>
            <w:vAlign w:val="center"/>
            <w:hideMark/>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7</w:t>
            </w:r>
          </w:p>
        </w:tc>
        <w:tc>
          <w:tcPr>
            <w:tcW w:w="2966" w:type="pct"/>
            <w:tcMar>
              <w:top w:w="0" w:type="dxa"/>
              <w:left w:w="108" w:type="dxa"/>
              <w:bottom w:w="0" w:type="dxa"/>
              <w:right w:w="108" w:type="dxa"/>
            </w:tcMar>
            <w:vAlign w:val="center"/>
            <w:hideMark/>
          </w:tcPr>
          <w:p w:rsidR="00F1147D" w:rsidRPr="00F1147D" w:rsidRDefault="00F1147D" w:rsidP="00F1147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 баллга чейин</w:t>
            </w:r>
          </w:p>
        </w:tc>
      </w:tr>
      <w:tr w:rsidR="00F1147D" w:rsidRPr="00F1147D" w:rsidTr="009C5EDD">
        <w:tc>
          <w:tcPr>
            <w:tcW w:w="275"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F1147D" w:rsidRPr="00F1147D" w:rsidRDefault="00F1147D" w:rsidP="00F1147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3 баллга чейин</w:t>
            </w:r>
          </w:p>
        </w:tc>
      </w:tr>
      <w:tr w:rsidR="00F1147D" w:rsidRPr="00F1147D" w:rsidTr="009C5EDD">
        <w:tc>
          <w:tcPr>
            <w:tcW w:w="275"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F1147D" w:rsidRPr="00F1147D" w:rsidRDefault="00F1147D" w:rsidP="00F1147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3 балл</w:t>
            </w:r>
          </w:p>
        </w:tc>
      </w:tr>
      <w:tr w:rsidR="00F1147D" w:rsidRPr="00F1147D" w:rsidTr="009C5EDD">
        <w:tc>
          <w:tcPr>
            <w:tcW w:w="275"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F1147D" w:rsidRPr="00F1147D" w:rsidRDefault="00F1147D" w:rsidP="00F1147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10 баллга чейин</w:t>
            </w:r>
          </w:p>
        </w:tc>
      </w:tr>
      <w:tr w:rsidR="00F1147D" w:rsidRPr="00F1147D" w:rsidTr="009C5EDD">
        <w:tc>
          <w:tcPr>
            <w:tcW w:w="275"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F1147D" w:rsidRPr="00F1147D" w:rsidRDefault="00F1147D" w:rsidP="00F1147D">
            <w:pPr>
              <w:spacing w:after="0" w:line="240" w:lineRule="auto"/>
              <w:jc w:val="both"/>
              <w:rPr>
                <w:rFonts w:ascii="Times New Roman" w:eastAsiaTheme="minorEastAsia" w:hAnsi="Times New Roman" w:cs="Times New Roman"/>
                <w:sz w:val="28"/>
                <w:szCs w:val="28"/>
                <w:lang w:val="ky-KG" w:eastAsia="ru-RU"/>
              </w:rPr>
            </w:pPr>
            <w:r w:rsidRPr="00F1147D">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F1147D" w:rsidRPr="00F1147D" w:rsidRDefault="00F1147D" w:rsidP="00F1147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 балл</w:t>
            </w:r>
          </w:p>
        </w:tc>
      </w:tr>
    </w:tbl>
    <w:p w:rsidR="00F1147D" w:rsidRPr="00F1147D" w:rsidRDefault="00F1147D" w:rsidP="00F1147D">
      <w:pPr>
        <w:spacing w:after="0" w:line="240" w:lineRule="auto"/>
        <w:ind w:left="2832" w:firstLine="708"/>
        <w:jc w:val="both"/>
        <w:rPr>
          <w:rFonts w:ascii="Times New Roman" w:eastAsiaTheme="minorEastAsia" w:hAnsi="Times New Roman"/>
          <w:b/>
          <w:sz w:val="28"/>
          <w:szCs w:val="28"/>
          <w:lang w:val="ky-KG" w:eastAsia="ru-RU"/>
        </w:rPr>
      </w:pP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sz w:val="28"/>
          <w:szCs w:val="28"/>
          <w:lang w:val="ky-KG" w:eastAsia="ru-RU"/>
        </w:rPr>
        <w:t xml:space="preserve">«Карасуу левая-1»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Calibri" w:hAnsi="Times New Roman" w:cs="Times New Roman"/>
          <w:sz w:val="28"/>
          <w:szCs w:val="28"/>
          <w:lang w:val="ky-KG" w:eastAsia="ru-RU"/>
        </w:rPr>
        <w:t xml:space="preserve"> </w:t>
      </w:r>
      <w:r w:rsidRPr="00F1147D">
        <w:rPr>
          <w:rFonts w:ascii="Times New Roman" w:eastAsiaTheme="minorEastAsia" w:hAnsi="Times New Roman"/>
          <w:sz w:val="28"/>
          <w:szCs w:val="28"/>
          <w:lang w:val="ky-KG" w:eastAsia="ru-RU"/>
        </w:rPr>
        <w:t xml:space="preserve">курууга укук берүүчү макулдашуу түзүлөт. </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 xml:space="preserve">«Карасуу левая-1» </w:t>
      </w:r>
      <w:r w:rsidRPr="00F1147D">
        <w:rPr>
          <w:rFonts w:ascii="Times New Roman" w:eastAsiaTheme="minorEastAsia" w:hAnsi="Times New Roman"/>
          <w:sz w:val="28"/>
          <w:szCs w:val="28"/>
          <w:lang w:val="ky-KG" w:eastAsia="ru-RU"/>
        </w:rPr>
        <w:t>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F1147D" w:rsidRPr="00F1147D" w:rsidRDefault="00F1147D" w:rsidP="00F1147D">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F1147D" w:rsidRPr="00F1147D" w:rsidRDefault="00F1147D" w:rsidP="00F1147D">
      <w:pPr>
        <w:spacing w:after="0" w:line="240" w:lineRule="auto"/>
        <w:jc w:val="center"/>
        <w:rPr>
          <w:rFonts w:ascii="Times New Roman UniToktom" w:eastAsia="Times New Roman" w:hAnsi="Times New Roman UniToktom" w:cs="Times New Roman UniToktom"/>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F1147D" w:rsidRPr="00F1147D" w:rsidRDefault="00F1147D" w:rsidP="00F1147D">
      <w:pPr>
        <w:spacing w:after="0" w:line="240" w:lineRule="auto"/>
        <w:jc w:val="center"/>
        <w:rPr>
          <w:rFonts w:ascii="Times New Roman UniToktom" w:eastAsia="Times New Roman" w:hAnsi="Times New Roman UniToktom" w:cs="Times New Roman UniToktom"/>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 xml:space="preserve">өткөрүлгөн жок, жараксыз деп таануу </w:t>
      </w:r>
    </w:p>
    <w:p w:rsidR="00F1147D" w:rsidRPr="00F1147D" w:rsidRDefault="00F1147D" w:rsidP="00F1147D">
      <w:pPr>
        <w:spacing w:after="0" w:line="240" w:lineRule="auto"/>
        <w:ind w:firstLine="634"/>
        <w:jc w:val="center"/>
        <w:rPr>
          <w:rFonts w:ascii="Times New Roman" w:eastAsia="Times New Roman" w:hAnsi="Times New Roman" w:cs="Times New Roman"/>
          <w:b/>
          <w:sz w:val="28"/>
          <w:szCs w:val="28"/>
          <w:lang w:val="ky-KG" w:eastAsia="ru-RU"/>
        </w:rPr>
      </w:pP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31. Эгер берилген сунуштардын бирөө да тендердин талаптарына жооп бербесе же өтүнмө түшпөсө тендер өткөрүлгөн жок деп таанылат.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32. Эгер тендер өткөрүлгөн жок деп таанылса же жеңүүчү аныкталбаса, Комиссиянын жумушчу органы Комиссиянын рекомендациясынын </w:t>
      </w:r>
      <w:r w:rsidRPr="00F1147D">
        <w:rPr>
          <w:rFonts w:ascii="Times New Roman" w:eastAsiaTheme="minorEastAsia" w:hAnsi="Times New Roman"/>
          <w:sz w:val="28"/>
          <w:szCs w:val="28"/>
          <w:lang w:val="ky-KG" w:eastAsia="ru-RU"/>
        </w:rPr>
        <w:lastRenderedPageBreak/>
        <w:t>негизинде Кыргыз Республикасынын Өкмөтүнө кайталап тендер өткөрүү жөнүндө өтүнүч менен кайрылууга укуктуу.</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t xml:space="preserve">«Карасуу левая-1» </w:t>
      </w:r>
      <w:r w:rsidRPr="00F1147D">
        <w:rPr>
          <w:rFonts w:ascii="Times New Roman" w:eastAsiaTheme="minorEastAsia" w:hAnsi="Times New Roman"/>
          <w:sz w:val="28"/>
          <w:szCs w:val="28"/>
          <w:lang w:val="ky-KG" w:eastAsia="ru-RU"/>
        </w:rPr>
        <w:t xml:space="preserve">чакан гидроэлектростанциясын куруу укугун алуудан баш тартуу болуп эсептелет. </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F1147D">
        <w:rPr>
          <w:rFonts w:eastAsiaTheme="minorEastAsia"/>
          <w:lang w:val="ky-KG" w:eastAsia="ru-RU"/>
        </w:rPr>
        <w:t xml:space="preserve"> </w:t>
      </w:r>
      <w:r w:rsidRPr="00F1147D">
        <w:rPr>
          <w:rFonts w:ascii="Times New Roman" w:eastAsiaTheme="minorEastAsia" w:hAnsi="Times New Roman"/>
          <w:sz w:val="28"/>
          <w:szCs w:val="28"/>
          <w:lang w:val="ky-KG" w:eastAsia="ru-RU"/>
        </w:rPr>
        <w:t xml:space="preserve">тендердин катышуучусу </w:t>
      </w:r>
      <w:r>
        <w:rPr>
          <w:rFonts w:ascii="Times New Roman" w:eastAsiaTheme="minorEastAsia" w:hAnsi="Times New Roman"/>
          <w:sz w:val="28"/>
          <w:szCs w:val="28"/>
          <w:lang w:val="ky-KG" w:eastAsia="ru-RU"/>
        </w:rPr>
        <w:t xml:space="preserve">«Карасуу левая-1» </w:t>
      </w:r>
      <w:r w:rsidRPr="00F1147D">
        <w:rPr>
          <w:rFonts w:ascii="Times New Roman" w:eastAsiaTheme="minorEastAsia" w:hAnsi="Times New Roman"/>
          <w:sz w:val="28"/>
          <w:szCs w:val="28"/>
          <w:lang w:val="ky-KG" w:eastAsia="ru-RU"/>
        </w:rPr>
        <w:t>чакан гидроэлектростанциясын куруу укугун алуудан баш тарткан ар бир учурда колдонулат.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Мында протоколго кол коюу жана Макулдашуу түзүү жолу менен </w:t>
      </w:r>
      <w:r>
        <w:rPr>
          <w:rFonts w:ascii="Times New Roman" w:eastAsiaTheme="minorEastAsia" w:hAnsi="Times New Roman"/>
          <w:sz w:val="28"/>
          <w:szCs w:val="28"/>
          <w:lang w:val="ky-KG" w:eastAsia="ru-RU"/>
        </w:rPr>
        <w:t xml:space="preserve">«Карасуу левая-1» </w:t>
      </w:r>
      <w:r w:rsidRPr="00F1147D">
        <w:rPr>
          <w:rFonts w:ascii="Times New Roman" w:eastAsiaTheme="minorEastAsia" w:hAnsi="Times New Roman"/>
          <w:sz w:val="28"/>
          <w:szCs w:val="28"/>
          <w:lang w:val="ky-KG" w:eastAsia="ru-RU"/>
        </w:rPr>
        <w:t>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F1147D">
        <w:rPr>
          <w:rFonts w:eastAsiaTheme="minorEastAsia"/>
          <w:lang w:val="ky-KG" w:eastAsia="ru-RU"/>
        </w:rPr>
        <w:t xml:space="preserve"> </w:t>
      </w:r>
      <w:r w:rsidRPr="00F1147D">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________________________________________________________</w:t>
      </w:r>
    </w:p>
    <w:p w:rsidR="00F1147D" w:rsidRPr="00F1147D" w:rsidRDefault="00F1147D" w:rsidP="00F1147D">
      <w:pPr>
        <w:spacing w:after="0" w:line="240" w:lineRule="auto"/>
        <w:ind w:firstLine="708"/>
        <w:jc w:val="both"/>
        <w:rPr>
          <w:rFonts w:ascii="Times New Roman" w:eastAsiaTheme="minorEastAsia" w:hAnsi="Times New Roman"/>
          <w:sz w:val="28"/>
          <w:szCs w:val="28"/>
          <w:lang w:val="ky-KG" w:eastAsia="ru-RU"/>
        </w:rPr>
      </w:pPr>
    </w:p>
    <w:p w:rsidR="009F3F5E" w:rsidRPr="00076510" w:rsidRDefault="009F3F5E" w:rsidP="00F1147D">
      <w:pPr>
        <w:spacing w:after="0" w:line="240" w:lineRule="auto"/>
        <w:ind w:firstLine="567"/>
        <w:jc w:val="center"/>
        <w:rPr>
          <w:rFonts w:ascii="Times New Roman" w:hAnsi="Times New Roman"/>
          <w:sz w:val="28"/>
          <w:szCs w:val="28"/>
        </w:rPr>
      </w:pPr>
    </w:p>
    <w:sectPr w:rsidR="009F3F5E" w:rsidRPr="00076510"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269" w:rsidRDefault="00491269" w:rsidP="00C52BDE">
      <w:pPr>
        <w:spacing w:after="0" w:line="240" w:lineRule="auto"/>
      </w:pPr>
      <w:r>
        <w:separator/>
      </w:r>
    </w:p>
  </w:endnote>
  <w:endnote w:type="continuationSeparator" w:id="0">
    <w:p w:rsidR="00491269" w:rsidRDefault="00491269"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269" w:rsidRDefault="00491269" w:rsidP="00C52BDE">
      <w:pPr>
        <w:spacing w:after="0" w:line="240" w:lineRule="auto"/>
      </w:pPr>
      <w:r>
        <w:separator/>
      </w:r>
    </w:p>
  </w:footnote>
  <w:footnote w:type="continuationSeparator" w:id="0">
    <w:p w:rsidR="00491269" w:rsidRDefault="00491269"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A7"/>
    <w:rsid w:val="000041CB"/>
    <w:rsid w:val="000047EC"/>
    <w:rsid w:val="00005988"/>
    <w:rsid w:val="00007350"/>
    <w:rsid w:val="000140AC"/>
    <w:rsid w:val="00022C4B"/>
    <w:rsid w:val="000237A6"/>
    <w:rsid w:val="00023A99"/>
    <w:rsid w:val="00027031"/>
    <w:rsid w:val="00031951"/>
    <w:rsid w:val="000416B3"/>
    <w:rsid w:val="00054765"/>
    <w:rsid w:val="00057C3B"/>
    <w:rsid w:val="00067C1E"/>
    <w:rsid w:val="00071659"/>
    <w:rsid w:val="00074B66"/>
    <w:rsid w:val="00076510"/>
    <w:rsid w:val="0008028F"/>
    <w:rsid w:val="00087764"/>
    <w:rsid w:val="00091B33"/>
    <w:rsid w:val="00091BA6"/>
    <w:rsid w:val="000A7E35"/>
    <w:rsid w:val="000B35F9"/>
    <w:rsid w:val="000B5EA2"/>
    <w:rsid w:val="000B72F5"/>
    <w:rsid w:val="000C0185"/>
    <w:rsid w:val="000E7294"/>
    <w:rsid w:val="000E7FB7"/>
    <w:rsid w:val="00100793"/>
    <w:rsid w:val="00104C77"/>
    <w:rsid w:val="00106F9A"/>
    <w:rsid w:val="00120DA0"/>
    <w:rsid w:val="00121237"/>
    <w:rsid w:val="00123C4C"/>
    <w:rsid w:val="001248F6"/>
    <w:rsid w:val="00133926"/>
    <w:rsid w:val="001377FF"/>
    <w:rsid w:val="0014389E"/>
    <w:rsid w:val="00151C41"/>
    <w:rsid w:val="00161CB2"/>
    <w:rsid w:val="00162FDE"/>
    <w:rsid w:val="0016441D"/>
    <w:rsid w:val="001665FB"/>
    <w:rsid w:val="001679EA"/>
    <w:rsid w:val="00172928"/>
    <w:rsid w:val="00175859"/>
    <w:rsid w:val="00183EC8"/>
    <w:rsid w:val="00184D12"/>
    <w:rsid w:val="001B30E6"/>
    <w:rsid w:val="001B31C1"/>
    <w:rsid w:val="001B5466"/>
    <w:rsid w:val="001B79D8"/>
    <w:rsid w:val="001C129B"/>
    <w:rsid w:val="001C46E6"/>
    <w:rsid w:val="001D06C6"/>
    <w:rsid w:val="001E7B59"/>
    <w:rsid w:val="001F44D0"/>
    <w:rsid w:val="00213605"/>
    <w:rsid w:val="00220908"/>
    <w:rsid w:val="00221D4B"/>
    <w:rsid w:val="0022588D"/>
    <w:rsid w:val="0023115A"/>
    <w:rsid w:val="0023346D"/>
    <w:rsid w:val="00247B15"/>
    <w:rsid w:val="00262B24"/>
    <w:rsid w:val="0026630B"/>
    <w:rsid w:val="00267483"/>
    <w:rsid w:val="00270DE4"/>
    <w:rsid w:val="00274EC7"/>
    <w:rsid w:val="002753FF"/>
    <w:rsid w:val="00281308"/>
    <w:rsid w:val="00297A26"/>
    <w:rsid w:val="002A17E0"/>
    <w:rsid w:val="002A1EF6"/>
    <w:rsid w:val="002A48F2"/>
    <w:rsid w:val="002A6075"/>
    <w:rsid w:val="002B03F5"/>
    <w:rsid w:val="002B17FC"/>
    <w:rsid w:val="002B1DB7"/>
    <w:rsid w:val="002B21B0"/>
    <w:rsid w:val="002E6022"/>
    <w:rsid w:val="002F1033"/>
    <w:rsid w:val="002F36D8"/>
    <w:rsid w:val="00307676"/>
    <w:rsid w:val="003200BF"/>
    <w:rsid w:val="003203DD"/>
    <w:rsid w:val="0032247D"/>
    <w:rsid w:val="003234E9"/>
    <w:rsid w:val="00323D16"/>
    <w:rsid w:val="0033278F"/>
    <w:rsid w:val="00332A0E"/>
    <w:rsid w:val="003376BD"/>
    <w:rsid w:val="00342528"/>
    <w:rsid w:val="00347DFF"/>
    <w:rsid w:val="00350478"/>
    <w:rsid w:val="00351714"/>
    <w:rsid w:val="00370DF2"/>
    <w:rsid w:val="00373F80"/>
    <w:rsid w:val="003770E9"/>
    <w:rsid w:val="003804E7"/>
    <w:rsid w:val="003808D2"/>
    <w:rsid w:val="003867AD"/>
    <w:rsid w:val="00391608"/>
    <w:rsid w:val="00393DBC"/>
    <w:rsid w:val="003A3012"/>
    <w:rsid w:val="003A4FC3"/>
    <w:rsid w:val="003A593E"/>
    <w:rsid w:val="003A5E8E"/>
    <w:rsid w:val="003B4E6D"/>
    <w:rsid w:val="003C08FF"/>
    <w:rsid w:val="003C1046"/>
    <w:rsid w:val="003C6D1B"/>
    <w:rsid w:val="003D0136"/>
    <w:rsid w:val="003D66B2"/>
    <w:rsid w:val="003D74BD"/>
    <w:rsid w:val="003E04D7"/>
    <w:rsid w:val="003E3FA6"/>
    <w:rsid w:val="003E3FFD"/>
    <w:rsid w:val="003E7D18"/>
    <w:rsid w:val="003F1C48"/>
    <w:rsid w:val="003F3C14"/>
    <w:rsid w:val="00410DB8"/>
    <w:rsid w:val="0042189E"/>
    <w:rsid w:val="00421937"/>
    <w:rsid w:val="00421F8E"/>
    <w:rsid w:val="0042283A"/>
    <w:rsid w:val="00424B26"/>
    <w:rsid w:val="0042734A"/>
    <w:rsid w:val="004325E8"/>
    <w:rsid w:val="00435833"/>
    <w:rsid w:val="00440743"/>
    <w:rsid w:val="00452497"/>
    <w:rsid w:val="004540D7"/>
    <w:rsid w:val="00456AD8"/>
    <w:rsid w:val="00456FD9"/>
    <w:rsid w:val="0046039D"/>
    <w:rsid w:val="00464871"/>
    <w:rsid w:val="00470C2C"/>
    <w:rsid w:val="0047251D"/>
    <w:rsid w:val="004753E6"/>
    <w:rsid w:val="0047656B"/>
    <w:rsid w:val="004829CD"/>
    <w:rsid w:val="00484867"/>
    <w:rsid w:val="004900BB"/>
    <w:rsid w:val="00491269"/>
    <w:rsid w:val="00492557"/>
    <w:rsid w:val="004933CA"/>
    <w:rsid w:val="004967B5"/>
    <w:rsid w:val="004A26D6"/>
    <w:rsid w:val="004A42E0"/>
    <w:rsid w:val="004C1D13"/>
    <w:rsid w:val="004C5498"/>
    <w:rsid w:val="004C62CC"/>
    <w:rsid w:val="004C79DC"/>
    <w:rsid w:val="004D3DD9"/>
    <w:rsid w:val="004E02CC"/>
    <w:rsid w:val="004E03D1"/>
    <w:rsid w:val="004E74CE"/>
    <w:rsid w:val="004F3E02"/>
    <w:rsid w:val="004F5C64"/>
    <w:rsid w:val="00501A88"/>
    <w:rsid w:val="005105D9"/>
    <w:rsid w:val="00510B7A"/>
    <w:rsid w:val="005146B3"/>
    <w:rsid w:val="00524DF2"/>
    <w:rsid w:val="005313C9"/>
    <w:rsid w:val="005353DA"/>
    <w:rsid w:val="005453DC"/>
    <w:rsid w:val="0054744B"/>
    <w:rsid w:val="00554CBE"/>
    <w:rsid w:val="00557552"/>
    <w:rsid w:val="0056205F"/>
    <w:rsid w:val="0058131B"/>
    <w:rsid w:val="005828AB"/>
    <w:rsid w:val="00587449"/>
    <w:rsid w:val="0059610F"/>
    <w:rsid w:val="0059661A"/>
    <w:rsid w:val="005A6080"/>
    <w:rsid w:val="005B0041"/>
    <w:rsid w:val="005B10DA"/>
    <w:rsid w:val="005B15AC"/>
    <w:rsid w:val="005B2FD2"/>
    <w:rsid w:val="005B5531"/>
    <w:rsid w:val="005C4A63"/>
    <w:rsid w:val="005C740D"/>
    <w:rsid w:val="005E2E28"/>
    <w:rsid w:val="005F1459"/>
    <w:rsid w:val="005F28D3"/>
    <w:rsid w:val="005F2B90"/>
    <w:rsid w:val="005F7D47"/>
    <w:rsid w:val="00600A8F"/>
    <w:rsid w:val="00605EC7"/>
    <w:rsid w:val="006116A3"/>
    <w:rsid w:val="00616A6B"/>
    <w:rsid w:val="00616CB8"/>
    <w:rsid w:val="0061726D"/>
    <w:rsid w:val="00623944"/>
    <w:rsid w:val="00627DC2"/>
    <w:rsid w:val="00630B46"/>
    <w:rsid w:val="006325CB"/>
    <w:rsid w:val="00645577"/>
    <w:rsid w:val="00646E82"/>
    <w:rsid w:val="00655997"/>
    <w:rsid w:val="00657EE0"/>
    <w:rsid w:val="00660F0B"/>
    <w:rsid w:val="00662C08"/>
    <w:rsid w:val="00663CED"/>
    <w:rsid w:val="00663FCB"/>
    <w:rsid w:val="006660F7"/>
    <w:rsid w:val="00673C30"/>
    <w:rsid w:val="006825B9"/>
    <w:rsid w:val="00682A2D"/>
    <w:rsid w:val="00683E5B"/>
    <w:rsid w:val="00684237"/>
    <w:rsid w:val="006842E1"/>
    <w:rsid w:val="006850F6"/>
    <w:rsid w:val="006864BA"/>
    <w:rsid w:val="00686817"/>
    <w:rsid w:val="00696D45"/>
    <w:rsid w:val="00697D90"/>
    <w:rsid w:val="006B3999"/>
    <w:rsid w:val="006C025F"/>
    <w:rsid w:val="006D0670"/>
    <w:rsid w:val="006D69BB"/>
    <w:rsid w:val="006E7806"/>
    <w:rsid w:val="006F3214"/>
    <w:rsid w:val="006F5DAC"/>
    <w:rsid w:val="00700393"/>
    <w:rsid w:val="00707743"/>
    <w:rsid w:val="007100E8"/>
    <w:rsid w:val="0071295F"/>
    <w:rsid w:val="00731566"/>
    <w:rsid w:val="00737BCE"/>
    <w:rsid w:val="00742A3A"/>
    <w:rsid w:val="007541EC"/>
    <w:rsid w:val="00754BD5"/>
    <w:rsid w:val="00755259"/>
    <w:rsid w:val="0075543B"/>
    <w:rsid w:val="00761BA8"/>
    <w:rsid w:val="00762D1B"/>
    <w:rsid w:val="007671AD"/>
    <w:rsid w:val="0078010B"/>
    <w:rsid w:val="0078072F"/>
    <w:rsid w:val="0078516A"/>
    <w:rsid w:val="00794906"/>
    <w:rsid w:val="007A4EE3"/>
    <w:rsid w:val="007B190E"/>
    <w:rsid w:val="007B2C9A"/>
    <w:rsid w:val="007B5EF8"/>
    <w:rsid w:val="007C2407"/>
    <w:rsid w:val="007C2E3D"/>
    <w:rsid w:val="007D187E"/>
    <w:rsid w:val="007D55C7"/>
    <w:rsid w:val="007D74E0"/>
    <w:rsid w:val="007E3B43"/>
    <w:rsid w:val="007E5853"/>
    <w:rsid w:val="007E79B5"/>
    <w:rsid w:val="007F2689"/>
    <w:rsid w:val="007F4699"/>
    <w:rsid w:val="00812F07"/>
    <w:rsid w:val="008150D9"/>
    <w:rsid w:val="008162C7"/>
    <w:rsid w:val="00821653"/>
    <w:rsid w:val="008253DE"/>
    <w:rsid w:val="00831167"/>
    <w:rsid w:val="008321A6"/>
    <w:rsid w:val="00836743"/>
    <w:rsid w:val="00845364"/>
    <w:rsid w:val="008464D8"/>
    <w:rsid w:val="00846D66"/>
    <w:rsid w:val="008479BB"/>
    <w:rsid w:val="00853C06"/>
    <w:rsid w:val="00854515"/>
    <w:rsid w:val="00885902"/>
    <w:rsid w:val="008928EC"/>
    <w:rsid w:val="008A2E99"/>
    <w:rsid w:val="008A691B"/>
    <w:rsid w:val="008B41FB"/>
    <w:rsid w:val="008B4386"/>
    <w:rsid w:val="008B5276"/>
    <w:rsid w:val="008B55FE"/>
    <w:rsid w:val="008B745F"/>
    <w:rsid w:val="008C1CBB"/>
    <w:rsid w:val="008E45B9"/>
    <w:rsid w:val="008E4729"/>
    <w:rsid w:val="008F4AFC"/>
    <w:rsid w:val="0091128E"/>
    <w:rsid w:val="00913452"/>
    <w:rsid w:val="0092392E"/>
    <w:rsid w:val="00935330"/>
    <w:rsid w:val="009371F8"/>
    <w:rsid w:val="00947009"/>
    <w:rsid w:val="00962FEB"/>
    <w:rsid w:val="00994485"/>
    <w:rsid w:val="00994AB1"/>
    <w:rsid w:val="00996AD8"/>
    <w:rsid w:val="009A1E26"/>
    <w:rsid w:val="009A5A9E"/>
    <w:rsid w:val="009A75FF"/>
    <w:rsid w:val="009B12CD"/>
    <w:rsid w:val="009B5661"/>
    <w:rsid w:val="009C0966"/>
    <w:rsid w:val="009D03DF"/>
    <w:rsid w:val="009D1FB6"/>
    <w:rsid w:val="009E7787"/>
    <w:rsid w:val="009F3F5E"/>
    <w:rsid w:val="009F5132"/>
    <w:rsid w:val="009F753E"/>
    <w:rsid w:val="00A033DE"/>
    <w:rsid w:val="00A13B83"/>
    <w:rsid w:val="00A15590"/>
    <w:rsid w:val="00A1666D"/>
    <w:rsid w:val="00A17AAA"/>
    <w:rsid w:val="00A218E3"/>
    <w:rsid w:val="00A2776E"/>
    <w:rsid w:val="00A36324"/>
    <w:rsid w:val="00A37354"/>
    <w:rsid w:val="00A37ABC"/>
    <w:rsid w:val="00A41484"/>
    <w:rsid w:val="00A41A60"/>
    <w:rsid w:val="00A43D4C"/>
    <w:rsid w:val="00A44767"/>
    <w:rsid w:val="00A45609"/>
    <w:rsid w:val="00A47556"/>
    <w:rsid w:val="00A47F6A"/>
    <w:rsid w:val="00A53E9D"/>
    <w:rsid w:val="00A57445"/>
    <w:rsid w:val="00A6193D"/>
    <w:rsid w:val="00A70109"/>
    <w:rsid w:val="00A715A2"/>
    <w:rsid w:val="00A739F7"/>
    <w:rsid w:val="00A768A0"/>
    <w:rsid w:val="00A81DD9"/>
    <w:rsid w:val="00A828AF"/>
    <w:rsid w:val="00A844F7"/>
    <w:rsid w:val="00A866A3"/>
    <w:rsid w:val="00A9371B"/>
    <w:rsid w:val="00AA1F1D"/>
    <w:rsid w:val="00AB1173"/>
    <w:rsid w:val="00AB7768"/>
    <w:rsid w:val="00AC4647"/>
    <w:rsid w:val="00AC54B5"/>
    <w:rsid w:val="00AC5857"/>
    <w:rsid w:val="00AE4D20"/>
    <w:rsid w:val="00AE7590"/>
    <w:rsid w:val="00AF694E"/>
    <w:rsid w:val="00B0271F"/>
    <w:rsid w:val="00B114BC"/>
    <w:rsid w:val="00B246BC"/>
    <w:rsid w:val="00B41390"/>
    <w:rsid w:val="00B601DB"/>
    <w:rsid w:val="00B73435"/>
    <w:rsid w:val="00B85AB0"/>
    <w:rsid w:val="00B8614B"/>
    <w:rsid w:val="00B87694"/>
    <w:rsid w:val="00BB177F"/>
    <w:rsid w:val="00BB5A94"/>
    <w:rsid w:val="00BC66E7"/>
    <w:rsid w:val="00BC680F"/>
    <w:rsid w:val="00BC7617"/>
    <w:rsid w:val="00BD34D8"/>
    <w:rsid w:val="00BD6268"/>
    <w:rsid w:val="00BD6F82"/>
    <w:rsid w:val="00BE1171"/>
    <w:rsid w:val="00BF0C3C"/>
    <w:rsid w:val="00BF6C13"/>
    <w:rsid w:val="00C119AB"/>
    <w:rsid w:val="00C11AB2"/>
    <w:rsid w:val="00C13299"/>
    <w:rsid w:val="00C2031F"/>
    <w:rsid w:val="00C20CEF"/>
    <w:rsid w:val="00C2484E"/>
    <w:rsid w:val="00C27713"/>
    <w:rsid w:val="00C33808"/>
    <w:rsid w:val="00C356B9"/>
    <w:rsid w:val="00C37052"/>
    <w:rsid w:val="00C37FD1"/>
    <w:rsid w:val="00C4410B"/>
    <w:rsid w:val="00C52BDE"/>
    <w:rsid w:val="00C7152D"/>
    <w:rsid w:val="00C75D01"/>
    <w:rsid w:val="00C76A76"/>
    <w:rsid w:val="00C77A0D"/>
    <w:rsid w:val="00C804A9"/>
    <w:rsid w:val="00C81A04"/>
    <w:rsid w:val="00C90A15"/>
    <w:rsid w:val="00C926A7"/>
    <w:rsid w:val="00C937DC"/>
    <w:rsid w:val="00CA24D2"/>
    <w:rsid w:val="00CB0382"/>
    <w:rsid w:val="00CB04CD"/>
    <w:rsid w:val="00CB2075"/>
    <w:rsid w:val="00CB6410"/>
    <w:rsid w:val="00CD302C"/>
    <w:rsid w:val="00CD4E23"/>
    <w:rsid w:val="00CE1736"/>
    <w:rsid w:val="00CE2595"/>
    <w:rsid w:val="00CE3797"/>
    <w:rsid w:val="00CE668B"/>
    <w:rsid w:val="00CF1D2B"/>
    <w:rsid w:val="00CF1DFE"/>
    <w:rsid w:val="00CF2C8A"/>
    <w:rsid w:val="00CF4717"/>
    <w:rsid w:val="00D005B3"/>
    <w:rsid w:val="00D22012"/>
    <w:rsid w:val="00D224AC"/>
    <w:rsid w:val="00D26E0E"/>
    <w:rsid w:val="00D53A6D"/>
    <w:rsid w:val="00D557C7"/>
    <w:rsid w:val="00D55CB8"/>
    <w:rsid w:val="00D62C19"/>
    <w:rsid w:val="00D67ACB"/>
    <w:rsid w:val="00D776CC"/>
    <w:rsid w:val="00D80E4F"/>
    <w:rsid w:val="00D81E12"/>
    <w:rsid w:val="00D855A5"/>
    <w:rsid w:val="00D946CE"/>
    <w:rsid w:val="00D95054"/>
    <w:rsid w:val="00DB3AE4"/>
    <w:rsid w:val="00DB7CDD"/>
    <w:rsid w:val="00DC22C3"/>
    <w:rsid w:val="00DC41A5"/>
    <w:rsid w:val="00DC4701"/>
    <w:rsid w:val="00DD0414"/>
    <w:rsid w:val="00DD7FC8"/>
    <w:rsid w:val="00DE169F"/>
    <w:rsid w:val="00DE29DE"/>
    <w:rsid w:val="00DE3993"/>
    <w:rsid w:val="00DE4220"/>
    <w:rsid w:val="00DF74C9"/>
    <w:rsid w:val="00E05B05"/>
    <w:rsid w:val="00E1658B"/>
    <w:rsid w:val="00E167F2"/>
    <w:rsid w:val="00E209B8"/>
    <w:rsid w:val="00E21040"/>
    <w:rsid w:val="00E31B61"/>
    <w:rsid w:val="00E40167"/>
    <w:rsid w:val="00E4468E"/>
    <w:rsid w:val="00E50475"/>
    <w:rsid w:val="00E522DE"/>
    <w:rsid w:val="00E53E18"/>
    <w:rsid w:val="00E55F24"/>
    <w:rsid w:val="00E71F5F"/>
    <w:rsid w:val="00E741D1"/>
    <w:rsid w:val="00E76BF1"/>
    <w:rsid w:val="00E83789"/>
    <w:rsid w:val="00E86C44"/>
    <w:rsid w:val="00E871B5"/>
    <w:rsid w:val="00E87B33"/>
    <w:rsid w:val="00E94942"/>
    <w:rsid w:val="00EA3035"/>
    <w:rsid w:val="00EB0998"/>
    <w:rsid w:val="00EB17CE"/>
    <w:rsid w:val="00EB60D6"/>
    <w:rsid w:val="00EB774B"/>
    <w:rsid w:val="00EC0C2B"/>
    <w:rsid w:val="00EC220D"/>
    <w:rsid w:val="00EC38BF"/>
    <w:rsid w:val="00ED1C28"/>
    <w:rsid w:val="00ED3210"/>
    <w:rsid w:val="00ED43CF"/>
    <w:rsid w:val="00ED6992"/>
    <w:rsid w:val="00EE2E03"/>
    <w:rsid w:val="00EE4B9F"/>
    <w:rsid w:val="00EE6145"/>
    <w:rsid w:val="00EF40BE"/>
    <w:rsid w:val="00EF62B3"/>
    <w:rsid w:val="00F06739"/>
    <w:rsid w:val="00F1147D"/>
    <w:rsid w:val="00F16632"/>
    <w:rsid w:val="00F24669"/>
    <w:rsid w:val="00F270FB"/>
    <w:rsid w:val="00F31A1A"/>
    <w:rsid w:val="00F369BA"/>
    <w:rsid w:val="00F42D2F"/>
    <w:rsid w:val="00F4413F"/>
    <w:rsid w:val="00F46722"/>
    <w:rsid w:val="00F57623"/>
    <w:rsid w:val="00F62431"/>
    <w:rsid w:val="00F66308"/>
    <w:rsid w:val="00F73C41"/>
    <w:rsid w:val="00F87EB2"/>
    <w:rsid w:val="00F906DB"/>
    <w:rsid w:val="00F92BED"/>
    <w:rsid w:val="00F9348B"/>
    <w:rsid w:val="00F93EC6"/>
    <w:rsid w:val="00FA483A"/>
    <w:rsid w:val="00FB3E20"/>
    <w:rsid w:val="00FC07AD"/>
    <w:rsid w:val="00FD3855"/>
    <w:rsid w:val="00FD766C"/>
    <w:rsid w:val="00FE3A53"/>
    <w:rsid w:val="00FE48F3"/>
    <w:rsid w:val="00FF33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FE7B82-732F-46DA-AFE6-CCDAC15B5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393"/>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63300451">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 w:id="166523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C8F93-CE9F-44D2-A063-0D49CCB53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3212</Words>
  <Characters>18310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sony</dc:creator>
  <cp:lastModifiedBy>meiman</cp:lastModifiedBy>
  <cp:revision>2</cp:revision>
  <cp:lastPrinted>2017-05-12T08:22:00Z</cp:lastPrinted>
  <dcterms:created xsi:type="dcterms:W3CDTF">2017-05-31T12:54:00Z</dcterms:created>
  <dcterms:modified xsi:type="dcterms:W3CDTF">2017-05-31T12:54:00Z</dcterms:modified>
</cp:coreProperties>
</file>